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EE826" w14:textId="2556F973" w:rsidR="00F20E19" w:rsidRPr="00F20E19" w:rsidRDefault="00997F14" w:rsidP="00F20E19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316774C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703BE8" w:rsidRPr="00703BE8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393CC389" w14:textId="77777777" w:rsidR="00F20E19" w:rsidRPr="00F20E19" w:rsidRDefault="00F20E19" w:rsidP="00F20E19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20E19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B262E6A" w14:textId="170EA729" w:rsidR="00F20E19" w:rsidRPr="00F20E19" w:rsidRDefault="00703BE8" w:rsidP="00F20E19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2025-2028</w:t>
      </w:r>
    </w:p>
    <w:p w14:paraId="32CF9BEF" w14:textId="77777777" w:rsidR="00F20E19" w:rsidRPr="00F20E19" w:rsidRDefault="00F20E19" w:rsidP="00F20E1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F20E19">
        <w:rPr>
          <w:rFonts w:ascii="Corbel" w:hAnsi="Corbel"/>
          <w:i/>
          <w:sz w:val="20"/>
          <w:szCs w:val="20"/>
          <w:lang w:eastAsia="ar-SA"/>
        </w:rPr>
        <w:t>(skrajne daty</w:t>
      </w:r>
      <w:r w:rsidRPr="00F20E19">
        <w:rPr>
          <w:rFonts w:ascii="Corbel" w:hAnsi="Corbel"/>
          <w:sz w:val="20"/>
          <w:szCs w:val="20"/>
          <w:lang w:eastAsia="ar-SA"/>
        </w:rPr>
        <w:t>)</w:t>
      </w:r>
    </w:p>
    <w:p w14:paraId="13D50038" w14:textId="1FFD8EFC" w:rsidR="00F20E19" w:rsidRPr="00F20E19" w:rsidRDefault="00703BE8" w:rsidP="00F20E19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2027/2028</w:t>
      </w:r>
    </w:p>
    <w:p w14:paraId="665466C5" w14:textId="77777777" w:rsidR="00F20E19" w:rsidRDefault="00F20E1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A8DFE6" w14:textId="6D7616C5" w:rsidR="0085747A" w:rsidRPr="00E36B3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B33">
        <w:rPr>
          <w:rFonts w:ascii="Corbel" w:hAnsi="Corbel"/>
          <w:szCs w:val="24"/>
        </w:rPr>
        <w:t xml:space="preserve">1. </w:t>
      </w:r>
      <w:r w:rsidR="0085747A" w:rsidRPr="00E36B33">
        <w:rPr>
          <w:rFonts w:ascii="Corbel" w:hAnsi="Corbel"/>
          <w:szCs w:val="24"/>
        </w:rPr>
        <w:t xml:space="preserve">Podstawowe </w:t>
      </w:r>
      <w:r w:rsidR="00445970" w:rsidRPr="00E36B3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6B33" w14:paraId="0F60A4C2" w14:textId="77777777" w:rsidTr="640DEC03">
        <w:tc>
          <w:tcPr>
            <w:tcW w:w="2694" w:type="dxa"/>
            <w:vAlign w:val="center"/>
          </w:tcPr>
          <w:p w14:paraId="59A23945" w14:textId="77777777" w:rsidR="0085747A" w:rsidRPr="00E36B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7BE72E" w14:textId="77777777" w:rsidR="0085747A" w:rsidRPr="00E36B33" w:rsidRDefault="00F63E3B" w:rsidP="640DEC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System organów bezpieczeństwa publicznego</w:t>
            </w:r>
          </w:p>
        </w:tc>
      </w:tr>
      <w:tr w:rsidR="0085747A" w:rsidRPr="00E36B33" w14:paraId="2FA9A661" w14:textId="77777777" w:rsidTr="640DEC03">
        <w:tc>
          <w:tcPr>
            <w:tcW w:w="2694" w:type="dxa"/>
            <w:vAlign w:val="center"/>
          </w:tcPr>
          <w:p w14:paraId="099D602D" w14:textId="77777777" w:rsidR="0085747A" w:rsidRPr="00E36B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6B3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7F4C93" w14:textId="77777777" w:rsidR="0085747A" w:rsidRPr="00E36B33" w:rsidRDefault="003B22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ASO63</w:t>
            </w:r>
          </w:p>
        </w:tc>
      </w:tr>
      <w:tr w:rsidR="0085747A" w:rsidRPr="00E36B33" w14:paraId="63171D21" w14:textId="77777777" w:rsidTr="640DEC03">
        <w:tc>
          <w:tcPr>
            <w:tcW w:w="2694" w:type="dxa"/>
            <w:vAlign w:val="center"/>
          </w:tcPr>
          <w:p w14:paraId="1A609E33" w14:textId="77777777" w:rsidR="0085747A" w:rsidRPr="00E36B33" w:rsidRDefault="000857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</w:t>
            </w:r>
            <w:r w:rsidR="0085747A" w:rsidRPr="00E36B3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6B3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1BE88" w14:textId="3CE9C7B4" w:rsidR="0085747A" w:rsidRPr="00E36B33" w:rsidRDefault="00703BE8" w:rsidP="640DEC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3BE8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E36B33" w14:paraId="75D8B818" w14:textId="77777777" w:rsidTr="640DEC03">
        <w:tc>
          <w:tcPr>
            <w:tcW w:w="2694" w:type="dxa"/>
            <w:vAlign w:val="center"/>
          </w:tcPr>
          <w:p w14:paraId="08C55DE6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AFEB0B" w14:textId="717E71C2" w:rsidR="0085747A" w:rsidRPr="00E36B33" w:rsidRDefault="00703BE8" w:rsidP="00E81DA2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03BE8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E36B33" w14:paraId="1AC7ACD3" w14:textId="77777777" w:rsidTr="640DEC03">
        <w:tc>
          <w:tcPr>
            <w:tcW w:w="2694" w:type="dxa"/>
            <w:vAlign w:val="center"/>
          </w:tcPr>
          <w:p w14:paraId="161B6C47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5A780" w14:textId="77777777" w:rsidR="0085747A" w:rsidRPr="00E36B33" w:rsidRDefault="00AD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85747A" w:rsidRPr="00E36B33" w14:paraId="25F572CF" w14:textId="77777777" w:rsidTr="640DEC03">
        <w:tc>
          <w:tcPr>
            <w:tcW w:w="2694" w:type="dxa"/>
            <w:vAlign w:val="center"/>
          </w:tcPr>
          <w:p w14:paraId="793DCD87" w14:textId="77777777" w:rsidR="0085747A" w:rsidRPr="00E36B3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029AB2" w14:textId="77777777" w:rsidR="0085747A" w:rsidRPr="00E36B33" w:rsidRDefault="003B22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4A5FE3"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85747A" w:rsidRPr="00E36B33" w14:paraId="3DC88EB6" w14:textId="77777777" w:rsidTr="640DEC03">
        <w:tc>
          <w:tcPr>
            <w:tcW w:w="2694" w:type="dxa"/>
            <w:vAlign w:val="center"/>
          </w:tcPr>
          <w:p w14:paraId="5442485D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DEF779" w14:textId="77777777" w:rsidR="0085747A" w:rsidRPr="00E36B3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E36B33" w14:paraId="2F90911B" w14:textId="77777777" w:rsidTr="640DEC03">
        <w:tc>
          <w:tcPr>
            <w:tcW w:w="2694" w:type="dxa"/>
            <w:vAlign w:val="center"/>
          </w:tcPr>
          <w:p w14:paraId="5217A6F8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6D638A" w14:textId="341BDE97" w:rsidR="0085747A" w:rsidRPr="00E36B3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E81DA2"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tudia </w:t>
            </w:r>
            <w:r w:rsidR="000B49E0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E81DA2"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E36B33" w14:paraId="06D7796D" w14:textId="77777777" w:rsidTr="640DEC03">
        <w:tc>
          <w:tcPr>
            <w:tcW w:w="2694" w:type="dxa"/>
            <w:vAlign w:val="center"/>
          </w:tcPr>
          <w:p w14:paraId="581B88E8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6B33">
              <w:rPr>
                <w:rFonts w:ascii="Corbel" w:hAnsi="Corbel"/>
                <w:sz w:val="24"/>
                <w:szCs w:val="24"/>
              </w:rPr>
              <w:t>/y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600CCA" w14:textId="1ADF1198" w:rsidR="0085747A" w:rsidRPr="00E36B33" w:rsidRDefault="00E81DA2" w:rsidP="640DEC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E36B33" w14:paraId="3D7AA6D9" w14:textId="77777777" w:rsidTr="640DEC03">
        <w:tc>
          <w:tcPr>
            <w:tcW w:w="2694" w:type="dxa"/>
            <w:vAlign w:val="center"/>
          </w:tcPr>
          <w:p w14:paraId="135A0E7C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EA7442" w14:textId="77777777" w:rsidR="0085747A" w:rsidRPr="00E36B33" w:rsidRDefault="007A7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E36B33" w14:paraId="535F2951" w14:textId="77777777" w:rsidTr="640DEC03">
        <w:tc>
          <w:tcPr>
            <w:tcW w:w="2694" w:type="dxa"/>
            <w:vAlign w:val="center"/>
          </w:tcPr>
          <w:p w14:paraId="255FA661" w14:textId="77777777" w:rsidR="00923D7D" w:rsidRPr="00E36B3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7EAA7B" w14:textId="77777777" w:rsidR="00923D7D" w:rsidRPr="00E36B3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6B33" w14:paraId="7737E38D" w14:textId="77777777" w:rsidTr="640DEC03">
        <w:tc>
          <w:tcPr>
            <w:tcW w:w="2694" w:type="dxa"/>
            <w:vAlign w:val="center"/>
          </w:tcPr>
          <w:p w14:paraId="04C0F334" w14:textId="77777777" w:rsidR="0085747A" w:rsidRPr="00E36B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3EBF25" w14:textId="31435831" w:rsidR="0085747A" w:rsidRPr="00E36B33" w:rsidRDefault="00E81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322B46" w:rsidRPr="00E36B33" w14:paraId="50DFB893" w14:textId="77777777" w:rsidTr="640DEC03">
        <w:tc>
          <w:tcPr>
            <w:tcW w:w="2694" w:type="dxa"/>
            <w:vAlign w:val="center"/>
          </w:tcPr>
          <w:p w14:paraId="362194D4" w14:textId="77777777" w:rsidR="00322B46" w:rsidRPr="00E36B33" w:rsidRDefault="00322B46" w:rsidP="00322B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57658D" w14:textId="05DDBB6F" w:rsidR="00322B46" w:rsidRPr="00E36B33" w:rsidRDefault="00322B46" w:rsidP="00322B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14:paraId="31B8BDE3" w14:textId="77777777" w:rsidR="0085747A" w:rsidRPr="00E36B33" w:rsidRDefault="0085747A" w:rsidP="008739A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* </w:t>
      </w:r>
      <w:r w:rsidRPr="00E36B33">
        <w:rPr>
          <w:rFonts w:ascii="Corbel" w:hAnsi="Corbel"/>
          <w:i/>
          <w:sz w:val="24"/>
          <w:szCs w:val="24"/>
        </w:rPr>
        <w:t>-</w:t>
      </w:r>
      <w:r w:rsidR="00B90885" w:rsidRPr="00E36B3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6B33">
        <w:rPr>
          <w:rFonts w:ascii="Corbel" w:hAnsi="Corbel"/>
          <w:b w:val="0"/>
          <w:sz w:val="24"/>
          <w:szCs w:val="24"/>
        </w:rPr>
        <w:t>e,</w:t>
      </w:r>
      <w:r w:rsidRPr="00E36B33">
        <w:rPr>
          <w:rFonts w:ascii="Corbel" w:hAnsi="Corbel"/>
          <w:i/>
          <w:sz w:val="24"/>
          <w:szCs w:val="24"/>
        </w:rPr>
        <w:t xml:space="preserve"> </w:t>
      </w:r>
      <w:r w:rsidRPr="00E36B3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6B33">
        <w:rPr>
          <w:rFonts w:ascii="Corbel" w:hAnsi="Corbel"/>
          <w:b w:val="0"/>
          <w:i/>
          <w:sz w:val="24"/>
          <w:szCs w:val="24"/>
        </w:rPr>
        <w:t>w Jednostce</w:t>
      </w:r>
    </w:p>
    <w:p w14:paraId="60F069C6" w14:textId="77777777" w:rsidR="0085747A" w:rsidRPr="00E36B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>1.</w:t>
      </w:r>
      <w:r w:rsidR="00E22FBC" w:rsidRPr="00E36B33">
        <w:rPr>
          <w:rFonts w:ascii="Corbel" w:hAnsi="Corbel"/>
          <w:sz w:val="24"/>
          <w:szCs w:val="24"/>
        </w:rPr>
        <w:t>1</w:t>
      </w:r>
      <w:r w:rsidRPr="00E36B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16B663" w14:textId="77777777" w:rsidR="00923D7D" w:rsidRPr="00E36B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45"/>
        <w:gridCol w:w="717"/>
        <w:gridCol w:w="827"/>
        <w:gridCol w:w="780"/>
        <w:gridCol w:w="957"/>
        <w:gridCol w:w="1206"/>
        <w:gridCol w:w="1545"/>
      </w:tblGrid>
      <w:tr w:rsidR="00015B8F" w:rsidRPr="00E36B33" w14:paraId="76B736DA" w14:textId="77777777" w:rsidTr="640DEC0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A531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Semestr</w:t>
            </w:r>
          </w:p>
          <w:p w14:paraId="3C512F9B" w14:textId="77777777" w:rsidR="00015B8F" w:rsidRPr="00E36B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(</w:t>
            </w:r>
            <w:r w:rsidR="00363F78" w:rsidRPr="00E36B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1FE2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Wykł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DB06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3851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4BAC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F3ED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Sem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C169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ABB7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B33">
              <w:rPr>
                <w:rFonts w:ascii="Corbel" w:hAnsi="Corbel"/>
                <w:szCs w:val="24"/>
              </w:rPr>
              <w:t>Prakt</w:t>
            </w:r>
            <w:proofErr w:type="spellEnd"/>
            <w:r w:rsidRPr="00E36B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6BC4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B3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0157" w14:textId="77777777" w:rsidR="00015B8F" w:rsidRPr="00E36B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B33">
              <w:rPr>
                <w:rFonts w:ascii="Corbel" w:hAnsi="Corbel"/>
                <w:b/>
                <w:szCs w:val="24"/>
              </w:rPr>
              <w:t>Liczba pkt</w:t>
            </w:r>
            <w:r w:rsidR="00B90885" w:rsidRPr="00E36B33">
              <w:rPr>
                <w:rFonts w:ascii="Corbel" w:hAnsi="Corbel"/>
                <w:b/>
                <w:szCs w:val="24"/>
              </w:rPr>
              <w:t>.</w:t>
            </w:r>
            <w:r w:rsidRPr="00E36B3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36B33" w14:paraId="02740926" w14:textId="77777777" w:rsidTr="008739AE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37A3" w14:textId="77777777" w:rsidR="00015B8F" w:rsidRPr="00E36B33" w:rsidRDefault="008D38A8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V</w:t>
            </w:r>
            <w:r w:rsidR="00F34292" w:rsidRPr="00E36B3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5E88" w14:textId="77777777" w:rsidR="00015B8F" w:rsidRPr="00E36B33" w:rsidRDefault="00015B8F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33B1" w14:textId="77777777" w:rsidR="00015B8F" w:rsidRPr="00E36B33" w:rsidRDefault="00015B8F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CE31" w14:textId="42A4E05D" w:rsidR="00015B8F" w:rsidRPr="00E36B33" w:rsidRDefault="000B49E0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03D1" w14:textId="77777777" w:rsidR="00015B8F" w:rsidRPr="00E36B33" w:rsidRDefault="00015B8F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56D9" w14:textId="77777777" w:rsidR="00015B8F" w:rsidRPr="00E36B33" w:rsidRDefault="00015B8F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8837" w14:textId="77777777" w:rsidR="00015B8F" w:rsidRPr="00E36B33" w:rsidRDefault="00015B8F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8776" w14:textId="77777777" w:rsidR="00015B8F" w:rsidRPr="00E36B33" w:rsidRDefault="00015B8F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9FD9" w14:textId="77777777" w:rsidR="00015B8F" w:rsidRPr="00E36B33" w:rsidRDefault="00015B8F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038C" w14:textId="77777777" w:rsidR="00015B8F" w:rsidRPr="00E36B33" w:rsidRDefault="008D38A8" w:rsidP="008739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8FB0E0" w14:textId="77777777" w:rsidR="00923D7D" w:rsidRPr="00E36B3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44E4CA" w14:textId="77777777" w:rsidR="0085747A" w:rsidRPr="00E36B3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>1.</w:t>
      </w:r>
      <w:r w:rsidR="00E22FBC" w:rsidRPr="00E36B33">
        <w:rPr>
          <w:rFonts w:ascii="Corbel" w:hAnsi="Corbel"/>
          <w:smallCaps w:val="0"/>
          <w:szCs w:val="24"/>
        </w:rPr>
        <w:t>2</w:t>
      </w:r>
      <w:r w:rsidR="00F83B28" w:rsidRPr="00E36B33">
        <w:rPr>
          <w:rFonts w:ascii="Corbel" w:hAnsi="Corbel"/>
          <w:smallCaps w:val="0"/>
          <w:szCs w:val="24"/>
        </w:rPr>
        <w:t>.</w:t>
      </w:r>
      <w:r w:rsidR="00F83B28" w:rsidRPr="00E36B33">
        <w:rPr>
          <w:rFonts w:ascii="Corbel" w:hAnsi="Corbel"/>
          <w:smallCaps w:val="0"/>
          <w:szCs w:val="24"/>
        </w:rPr>
        <w:tab/>
      </w:r>
      <w:r w:rsidRPr="00E36B33">
        <w:rPr>
          <w:rFonts w:ascii="Corbel" w:hAnsi="Corbel"/>
          <w:smallCaps w:val="0"/>
          <w:szCs w:val="24"/>
        </w:rPr>
        <w:t xml:space="preserve">Sposób realizacji zajęć  </w:t>
      </w:r>
    </w:p>
    <w:p w14:paraId="0D09D926" w14:textId="77777777" w:rsidR="0085747A" w:rsidRPr="00E36B33" w:rsidRDefault="00D951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6B33">
        <w:rPr>
          <w:rFonts w:ascii="Corbel" w:eastAsia="MS Gothic" w:hAnsi="MS Gothic" w:cs="MS Gothic"/>
          <w:b w:val="0"/>
          <w:szCs w:val="24"/>
        </w:rPr>
        <w:t>☒</w:t>
      </w:r>
      <w:r w:rsidR="0085747A" w:rsidRPr="00E36B3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DDC5062" w14:textId="01AF2B9A" w:rsidR="0085747A" w:rsidRPr="00E36B33" w:rsidRDefault="00703B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      </w:t>
      </w:r>
      <w:r w:rsidR="0085747A" w:rsidRPr="00E36B3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804A7AE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A17D28" w14:textId="2F422744" w:rsidR="00E22FBC" w:rsidRPr="00E36B33" w:rsidRDefault="00E22FBC" w:rsidP="316774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16774C7">
        <w:rPr>
          <w:rFonts w:ascii="Corbel" w:hAnsi="Corbel"/>
          <w:smallCaps w:val="0"/>
        </w:rPr>
        <w:t xml:space="preserve">1.3 </w:t>
      </w:r>
      <w:r>
        <w:tab/>
      </w:r>
      <w:r w:rsidRPr="316774C7">
        <w:rPr>
          <w:rFonts w:ascii="Corbel" w:hAnsi="Corbel"/>
          <w:smallCaps w:val="0"/>
        </w:rPr>
        <w:t>For</w:t>
      </w:r>
      <w:r w:rsidR="00445970" w:rsidRPr="316774C7">
        <w:rPr>
          <w:rFonts w:ascii="Corbel" w:hAnsi="Corbel"/>
          <w:smallCaps w:val="0"/>
        </w:rPr>
        <w:t xml:space="preserve">ma zaliczenia przedmiotu </w:t>
      </w:r>
      <w:r w:rsidRPr="316774C7">
        <w:rPr>
          <w:rFonts w:ascii="Corbel" w:hAnsi="Corbel"/>
          <w:smallCaps w:val="0"/>
        </w:rPr>
        <w:t xml:space="preserve">(z toku) </w:t>
      </w:r>
      <w:r w:rsidRPr="316774C7">
        <w:rPr>
          <w:rFonts w:ascii="Corbel" w:hAnsi="Corbel"/>
          <w:b w:val="0"/>
          <w:smallCaps w:val="0"/>
        </w:rPr>
        <w:t xml:space="preserve">(egzamin, </w:t>
      </w:r>
      <w:r w:rsidRPr="316774C7">
        <w:rPr>
          <w:rFonts w:ascii="Corbel" w:hAnsi="Corbel"/>
          <w:b w:val="0"/>
          <w:smallCaps w:val="0"/>
          <w:u w:val="single"/>
        </w:rPr>
        <w:t>zaliczenie z oceną</w:t>
      </w:r>
      <w:r w:rsidRPr="316774C7">
        <w:rPr>
          <w:rFonts w:ascii="Corbel" w:hAnsi="Corbel"/>
          <w:b w:val="0"/>
          <w:smallCaps w:val="0"/>
        </w:rPr>
        <w:t>, zaliczenie bez oceny)</w:t>
      </w:r>
    </w:p>
    <w:p w14:paraId="1F4B0AD3" w14:textId="77777777" w:rsidR="00D95104" w:rsidRPr="00E36B33" w:rsidRDefault="00D951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A816E0" w14:textId="77777777" w:rsidR="00E81DA2" w:rsidRPr="00E36B33" w:rsidRDefault="00E81DA2" w:rsidP="00E81DA2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E36B33">
        <w:rPr>
          <w:rFonts w:ascii="Corbel" w:hAnsi="Corbel"/>
          <w:b w:val="0"/>
          <w:smallCaps w:val="0"/>
        </w:rPr>
        <w:t>Zaliczenie z oceną w formie pisemnej lub ustnej. Możliwa jest również bieżąca ocena wiedzy studenta – w postaci pytań kontrolnych, odpowiedzi pisemnych, przedstawienia prezentacji multimedialnej lub referatu.</w:t>
      </w:r>
    </w:p>
    <w:p w14:paraId="774FA688" w14:textId="77777777" w:rsidR="00E81DA2" w:rsidRPr="00E36B33" w:rsidRDefault="00E81DA2" w:rsidP="00E81DA2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3200A6D8" w14:textId="41AC98E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6B33">
        <w:rPr>
          <w:rFonts w:ascii="Corbel" w:hAnsi="Corbel"/>
          <w:szCs w:val="24"/>
        </w:rPr>
        <w:t xml:space="preserve">2.Wymagania wstępne </w:t>
      </w:r>
    </w:p>
    <w:p w14:paraId="1573A17B" w14:textId="77777777" w:rsidR="00F20E19" w:rsidRPr="00E36B33" w:rsidRDefault="00F20E1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6B33" w14:paraId="44CCFA11" w14:textId="77777777" w:rsidTr="316774C7">
        <w:tc>
          <w:tcPr>
            <w:tcW w:w="9670" w:type="dxa"/>
          </w:tcPr>
          <w:p w14:paraId="5E0D71A0" w14:textId="351AF306" w:rsidR="0085747A" w:rsidRPr="00E36B33" w:rsidRDefault="00D95104" w:rsidP="316774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16774C7">
              <w:rPr>
                <w:rFonts w:ascii="Corbel" w:hAnsi="Corbel"/>
                <w:b w:val="0"/>
                <w:smallCaps w:val="0"/>
              </w:rPr>
              <w:t>Znajomość podstawowych zagadnień z prawa administracyjnego i prawa konstytucyjnego.</w:t>
            </w:r>
          </w:p>
        </w:tc>
      </w:tr>
    </w:tbl>
    <w:p w14:paraId="06A22A15" w14:textId="77777777" w:rsidR="00153C41" w:rsidRPr="00E36B3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351B2F" w14:textId="100695F2" w:rsidR="0085747A" w:rsidRPr="00E36B33" w:rsidRDefault="00F20E19" w:rsidP="316774C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316774C7">
        <w:rPr>
          <w:rFonts w:ascii="Corbel" w:hAnsi="Corbel"/>
        </w:rPr>
        <w:lastRenderedPageBreak/>
        <w:t>3.</w:t>
      </w:r>
      <w:r w:rsidR="0085747A" w:rsidRPr="316774C7">
        <w:rPr>
          <w:rFonts w:ascii="Corbel" w:hAnsi="Corbel"/>
        </w:rPr>
        <w:t xml:space="preserve"> </w:t>
      </w:r>
      <w:r w:rsidR="00A84C85" w:rsidRPr="316774C7">
        <w:rPr>
          <w:rFonts w:ascii="Corbel" w:hAnsi="Corbel"/>
        </w:rPr>
        <w:t>cele, efekty uczenia się</w:t>
      </w:r>
      <w:r w:rsidR="0085747A" w:rsidRPr="316774C7">
        <w:rPr>
          <w:rFonts w:ascii="Corbel" w:hAnsi="Corbel"/>
        </w:rPr>
        <w:t>, treści Programowe i stosowane metody Dydaktyczne</w:t>
      </w:r>
    </w:p>
    <w:p w14:paraId="0E608C5B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F52DF7" w14:textId="77777777" w:rsidR="0085747A" w:rsidRPr="00E36B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3.1 </w:t>
      </w:r>
      <w:r w:rsidR="00C05F44" w:rsidRPr="00E36B33">
        <w:rPr>
          <w:rFonts w:ascii="Corbel" w:hAnsi="Corbel"/>
          <w:sz w:val="24"/>
          <w:szCs w:val="24"/>
        </w:rPr>
        <w:t>Cele przedmiotu</w:t>
      </w:r>
    </w:p>
    <w:p w14:paraId="60F12B54" w14:textId="77777777" w:rsidR="00F83B28" w:rsidRPr="00E36B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6B33" w14:paraId="11245E0A" w14:textId="77777777" w:rsidTr="00923D7D">
        <w:tc>
          <w:tcPr>
            <w:tcW w:w="851" w:type="dxa"/>
            <w:vAlign w:val="center"/>
          </w:tcPr>
          <w:p w14:paraId="1F18241D" w14:textId="77777777" w:rsidR="0085747A" w:rsidRPr="00E36B3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2E23E7" w14:textId="77777777" w:rsidR="0085747A" w:rsidRPr="00E36B33" w:rsidRDefault="00D95104" w:rsidP="001939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 xml:space="preserve">Student ma uzyskać wiedzę z zakresu systemu bezpieczeństwa publicznego </w:t>
            </w:r>
            <w:r w:rsidR="004A5FE3" w:rsidRPr="00E36B3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E36B33">
              <w:rPr>
                <w:rFonts w:ascii="Corbel" w:hAnsi="Corbel"/>
                <w:b w:val="0"/>
                <w:sz w:val="24"/>
                <w:szCs w:val="24"/>
              </w:rPr>
              <w:t>z uwzględnieniem podstawowych pojęć tego systemu, systemu organów administracji publicznej i podmiotów prywatnych wykonujących zadania z zak</w:t>
            </w:r>
            <w:r w:rsidR="00193980" w:rsidRPr="00E36B33">
              <w:rPr>
                <w:rFonts w:ascii="Corbel" w:hAnsi="Corbel"/>
                <w:b w:val="0"/>
                <w:sz w:val="24"/>
                <w:szCs w:val="24"/>
              </w:rPr>
              <w:t>resu bezpieczeństwa publicznego</w:t>
            </w:r>
            <w:r w:rsidRPr="00E36B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36B33" w14:paraId="0FF6391F" w14:textId="77777777" w:rsidTr="00923D7D">
        <w:tc>
          <w:tcPr>
            <w:tcW w:w="851" w:type="dxa"/>
            <w:vAlign w:val="center"/>
          </w:tcPr>
          <w:p w14:paraId="3B3868B2" w14:textId="77777777" w:rsidR="0085747A" w:rsidRPr="00E36B33" w:rsidRDefault="00D951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153DF1" w14:textId="77777777" w:rsidR="0085747A" w:rsidRPr="00E36B33" w:rsidRDefault="00057AC4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6B33">
              <w:rPr>
                <w:rFonts w:ascii="Corbel" w:hAnsi="Corbel"/>
                <w:b w:val="0"/>
                <w:sz w:val="24"/>
                <w:szCs w:val="24"/>
              </w:rPr>
              <w:t>Student ma uzyskać wiedzę</w:t>
            </w:r>
            <w:r w:rsidR="00D95104" w:rsidRPr="00E36B33">
              <w:rPr>
                <w:rFonts w:ascii="Corbel" w:hAnsi="Corbel"/>
                <w:b w:val="0"/>
                <w:sz w:val="24"/>
                <w:szCs w:val="24"/>
              </w:rPr>
              <w:t xml:space="preserve"> na temat </w:t>
            </w:r>
            <w:r w:rsidR="00193980" w:rsidRPr="00E36B33">
              <w:rPr>
                <w:rFonts w:ascii="Corbel" w:hAnsi="Corbel"/>
                <w:b w:val="0"/>
                <w:sz w:val="24"/>
                <w:szCs w:val="24"/>
              </w:rPr>
              <w:t>źródeł prawa do bezpieczeństwa, klasyfikacji zagrożeń bezpieczeństwa</w:t>
            </w:r>
            <w:r w:rsidR="00D95104" w:rsidRPr="00E36B33">
              <w:rPr>
                <w:rFonts w:ascii="Corbel" w:hAnsi="Corbel"/>
                <w:b w:val="0"/>
                <w:sz w:val="24"/>
                <w:szCs w:val="24"/>
              </w:rPr>
              <w:t xml:space="preserve"> w zakresie bezpieczeństwa wewnętrznego państwa.</w:t>
            </w:r>
          </w:p>
        </w:tc>
      </w:tr>
    </w:tbl>
    <w:p w14:paraId="73FA0365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612F2E" w14:textId="77777777" w:rsidR="001D7B54" w:rsidRPr="00E36B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b/>
          <w:sz w:val="24"/>
          <w:szCs w:val="24"/>
        </w:rPr>
        <w:t xml:space="preserve">3.2 </w:t>
      </w:r>
      <w:r w:rsidR="001D7B54" w:rsidRPr="00E36B33">
        <w:rPr>
          <w:rFonts w:ascii="Corbel" w:hAnsi="Corbel"/>
          <w:b/>
          <w:sz w:val="24"/>
          <w:szCs w:val="24"/>
        </w:rPr>
        <w:t xml:space="preserve">Efekty </w:t>
      </w:r>
      <w:r w:rsidR="00C05F44" w:rsidRPr="00E36B3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6B33">
        <w:rPr>
          <w:rFonts w:ascii="Corbel" w:hAnsi="Corbel"/>
          <w:b/>
          <w:sz w:val="24"/>
          <w:szCs w:val="24"/>
        </w:rPr>
        <w:t>dla przedmiotu</w:t>
      </w:r>
      <w:r w:rsidR="00445970" w:rsidRPr="00E36B33">
        <w:rPr>
          <w:rFonts w:ascii="Corbel" w:hAnsi="Corbel"/>
          <w:sz w:val="24"/>
          <w:szCs w:val="24"/>
        </w:rPr>
        <w:t xml:space="preserve"> </w:t>
      </w:r>
    </w:p>
    <w:p w14:paraId="005BCA5C" w14:textId="77777777" w:rsidR="001D7B54" w:rsidRPr="00E36B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73"/>
        <w:gridCol w:w="2179"/>
      </w:tblGrid>
      <w:tr w:rsidR="0074446B" w:rsidRPr="00E36B33" w14:paraId="1291418F" w14:textId="77777777" w:rsidTr="008739AE">
        <w:tc>
          <w:tcPr>
            <w:tcW w:w="1418" w:type="dxa"/>
            <w:vAlign w:val="center"/>
          </w:tcPr>
          <w:p w14:paraId="5C6EEC4F" w14:textId="77777777" w:rsidR="0074446B" w:rsidRPr="00E36B3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smallCaps w:val="0"/>
                <w:szCs w:val="24"/>
              </w:rPr>
              <w:t>EK</w:t>
            </w:r>
            <w:r w:rsidRPr="00E36B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73" w:type="dxa"/>
            <w:vAlign w:val="center"/>
          </w:tcPr>
          <w:p w14:paraId="266C7815" w14:textId="77777777" w:rsidR="0074446B" w:rsidRPr="00E36B3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179" w:type="dxa"/>
            <w:vAlign w:val="center"/>
          </w:tcPr>
          <w:p w14:paraId="2A477647" w14:textId="77777777" w:rsidR="0074446B" w:rsidRPr="00E36B3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6B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0CD0" w:rsidRPr="00E36B33" w14:paraId="4C51CE8A" w14:textId="77777777" w:rsidTr="008739AE">
        <w:tc>
          <w:tcPr>
            <w:tcW w:w="1418" w:type="dxa"/>
          </w:tcPr>
          <w:p w14:paraId="698CD487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6B3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73" w:type="dxa"/>
          </w:tcPr>
          <w:p w14:paraId="5AC2271E" w14:textId="77777777" w:rsidR="00892893" w:rsidRPr="00E36B33" w:rsidRDefault="00892893" w:rsidP="008928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Student ma podstawową wiedzę o charakterze nauk prawnych, w tym prawno-administracyjnych, ich miejscu w systemie nauk społecznych i rozpoznaje relacje do innych nauk społecznych, zna i rozumie zjawiska związane z działalnością administracji w zakresie zapewnienia bezpieczeństwa i porządku publicznego, zna zarys ewolucji podstawowych instytucji bezpieczeństwa publicznego.</w:t>
            </w:r>
          </w:p>
        </w:tc>
        <w:tc>
          <w:tcPr>
            <w:tcW w:w="2179" w:type="dxa"/>
          </w:tcPr>
          <w:p w14:paraId="3779878C" w14:textId="611C2A99" w:rsidR="004B72F6" w:rsidRPr="00E36B33" w:rsidRDefault="00710CD0" w:rsidP="004B72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</w:t>
            </w:r>
            <w:r w:rsidR="004A5FE3" w:rsidRPr="00E36B3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E36B33" w14:paraId="0A2C4D6A" w14:textId="77777777" w:rsidTr="008739AE">
        <w:tc>
          <w:tcPr>
            <w:tcW w:w="1418" w:type="dxa"/>
          </w:tcPr>
          <w:p w14:paraId="796D6550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73" w:type="dxa"/>
          </w:tcPr>
          <w:p w14:paraId="74D49E74" w14:textId="77777777" w:rsidR="00892893" w:rsidRPr="00E36B33" w:rsidRDefault="004A5FE3" w:rsidP="008928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Wykazuje się </w:t>
            </w:r>
            <w:r w:rsidR="00892893" w:rsidRPr="00E36B33">
              <w:rPr>
                <w:rFonts w:ascii="Corbel" w:hAnsi="Corbel"/>
                <w:sz w:val="24"/>
                <w:szCs w:val="24"/>
              </w:rPr>
              <w:t xml:space="preserve">podstawową </w:t>
            </w:r>
            <w:r w:rsidRPr="00E36B33">
              <w:rPr>
                <w:rFonts w:ascii="Corbel" w:hAnsi="Corbel"/>
                <w:sz w:val="24"/>
                <w:szCs w:val="24"/>
              </w:rPr>
              <w:t>wiedzą o relacjach między organami administracji publicznej, ze szczególnym uwzględnieniem organów odpowiedzialnych za bezpieczeństwo publiczne.</w:t>
            </w:r>
          </w:p>
        </w:tc>
        <w:tc>
          <w:tcPr>
            <w:tcW w:w="2179" w:type="dxa"/>
          </w:tcPr>
          <w:p w14:paraId="1BCFB3AA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</w:t>
            </w:r>
            <w:r w:rsidR="004A5FE3"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B72F6" w:rsidRPr="00E36B33" w14:paraId="3009C3AB" w14:textId="77777777" w:rsidTr="008739AE">
        <w:tc>
          <w:tcPr>
            <w:tcW w:w="1418" w:type="dxa"/>
          </w:tcPr>
          <w:p w14:paraId="60A28803" w14:textId="77777777" w:rsidR="004B72F6" w:rsidRPr="00E36B33" w:rsidRDefault="004B72F6" w:rsidP="00104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73" w:type="dxa"/>
          </w:tcPr>
          <w:p w14:paraId="5648D73F" w14:textId="45B4AC16" w:rsidR="00892893" w:rsidRPr="00E36B33" w:rsidRDefault="00892893" w:rsidP="008928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E36B33">
              <w:rPr>
                <w:rFonts w:ascii="Corbel" w:hAnsi="Corbel"/>
                <w:sz w:val="24"/>
                <w:szCs w:val="24"/>
              </w:rPr>
              <w:t>podstawową terminologię z zakresu bezpieczeństwa i porządku publicznego ze szczególnym uwzględnieniem aspektów administracyjnoprawnych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79" w:type="dxa"/>
          </w:tcPr>
          <w:p w14:paraId="437664E7" w14:textId="77777777" w:rsidR="004B72F6" w:rsidRPr="00E36B33" w:rsidRDefault="004B72F6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710CD0" w:rsidRPr="00E36B33" w14:paraId="06B3E5BC" w14:textId="77777777" w:rsidTr="008739AE">
        <w:tc>
          <w:tcPr>
            <w:tcW w:w="1418" w:type="dxa"/>
          </w:tcPr>
          <w:p w14:paraId="01A4311F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73" w:type="dxa"/>
          </w:tcPr>
          <w:p w14:paraId="12FD1601" w14:textId="60528096" w:rsidR="000071B8" w:rsidRPr="00E36B33" w:rsidRDefault="680BFB7E" w:rsidP="000071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Zna i rozumie metody, narzędzia i techniki pozyskiwania danych właściwe dla nauk administracyjnych pozwalające opisywać i klasyfikować organy, jednostki i inne podmioty odpowiedzialne za ochronę bezpieczeństwa publicznego oraz potrafi wskazać na uwarunkowania prawne ich funkcjonowania. </w:t>
            </w:r>
          </w:p>
        </w:tc>
        <w:tc>
          <w:tcPr>
            <w:tcW w:w="2179" w:type="dxa"/>
          </w:tcPr>
          <w:p w14:paraId="1241F07F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K_W0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E36B33" w14:paraId="6ED33A57" w14:textId="77777777" w:rsidTr="008739AE">
        <w:tc>
          <w:tcPr>
            <w:tcW w:w="1418" w:type="dxa"/>
          </w:tcPr>
          <w:p w14:paraId="3E8111DC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73" w:type="dxa"/>
          </w:tcPr>
          <w:p w14:paraId="7896FBB9" w14:textId="142625F0" w:rsidR="00710CD0" w:rsidRPr="00E36B33" w:rsidRDefault="756B3D90" w:rsidP="000071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16774C7">
              <w:rPr>
                <w:rFonts w:ascii="Corbel" w:hAnsi="Corbel"/>
                <w:sz w:val="24"/>
                <w:szCs w:val="24"/>
              </w:rPr>
              <w:t>Potrafi prawidłowo identyfikować i</w:t>
            </w:r>
            <w:r w:rsidR="085BE873" w:rsidRPr="316774C7">
              <w:rPr>
                <w:rFonts w:ascii="Corbel" w:hAnsi="Corbel"/>
                <w:sz w:val="24"/>
                <w:szCs w:val="24"/>
              </w:rPr>
              <w:t xml:space="preserve"> </w:t>
            </w:r>
            <w:r w:rsidRPr="316774C7">
              <w:rPr>
                <w:rFonts w:ascii="Corbel" w:hAnsi="Corbel"/>
                <w:sz w:val="24"/>
                <w:szCs w:val="24"/>
              </w:rPr>
              <w:t>interpretować zjawiska prawne, społeczne, ekonomiczne, polityczne i organizacyjne odnoszące się do bezpieczeństwa i</w:t>
            </w:r>
            <w:r w:rsidR="0A94CC13" w:rsidRPr="316774C7">
              <w:rPr>
                <w:rFonts w:ascii="Corbel" w:hAnsi="Corbel"/>
                <w:sz w:val="24"/>
                <w:szCs w:val="24"/>
              </w:rPr>
              <w:t xml:space="preserve"> </w:t>
            </w:r>
            <w:r w:rsidRPr="316774C7">
              <w:rPr>
                <w:rFonts w:ascii="Corbel" w:hAnsi="Corbel"/>
                <w:sz w:val="24"/>
                <w:szCs w:val="24"/>
              </w:rPr>
              <w:t xml:space="preserve">porządku publicznego, a także dostrzegać analizować ich wzajemne </w:t>
            </w:r>
            <w:r w:rsidR="6E19DBDA" w:rsidRPr="316774C7">
              <w:rPr>
                <w:rFonts w:ascii="Corbel" w:hAnsi="Corbel"/>
                <w:sz w:val="24"/>
                <w:szCs w:val="24"/>
              </w:rPr>
              <w:t xml:space="preserve">relacje </w:t>
            </w:r>
            <w:r w:rsidRPr="316774C7">
              <w:rPr>
                <w:rFonts w:ascii="Corbel" w:hAnsi="Corbel"/>
                <w:sz w:val="24"/>
                <w:szCs w:val="24"/>
              </w:rPr>
              <w:t>z perspektywy zróżnicowanych płaszczyzn działalności.</w:t>
            </w:r>
            <w:r w:rsidR="74C60D05" w:rsidRPr="316774C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</w:tcPr>
          <w:p w14:paraId="5343E5C9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</w:t>
            </w:r>
            <w:r w:rsidR="0006037A" w:rsidRPr="00E36B3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E36B33" w14:paraId="68D6E844" w14:textId="77777777" w:rsidTr="008739AE">
        <w:tc>
          <w:tcPr>
            <w:tcW w:w="1418" w:type="dxa"/>
          </w:tcPr>
          <w:p w14:paraId="38721225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73" w:type="dxa"/>
          </w:tcPr>
          <w:p w14:paraId="0B2ED6B5" w14:textId="77777777" w:rsidR="000071B8" w:rsidRPr="00E36B33" w:rsidRDefault="0006037A" w:rsidP="000071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 xml:space="preserve">zdobytą 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wiedzę 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 xml:space="preserve">teoretyczną z dziedziny nauk administracyjnych 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do doboru oraz stosowania właściwych metod i narzędzi do identyfikowania </w:t>
            </w:r>
            <w:r w:rsidR="000071B8" w:rsidRPr="00E36B33">
              <w:rPr>
                <w:rFonts w:ascii="Corbel" w:hAnsi="Corbel"/>
                <w:sz w:val="24"/>
                <w:szCs w:val="24"/>
              </w:rPr>
              <w:t>oraz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 klasyfikowania źródeł 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 xml:space="preserve">zagrożeń bezpieczeństwa publicznego. </w:t>
            </w:r>
          </w:p>
        </w:tc>
        <w:tc>
          <w:tcPr>
            <w:tcW w:w="2179" w:type="dxa"/>
          </w:tcPr>
          <w:p w14:paraId="1EEF9940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B72F6" w:rsidRPr="00E36B33" w14:paraId="63A4B3C3" w14:textId="77777777" w:rsidTr="008739AE">
        <w:tc>
          <w:tcPr>
            <w:tcW w:w="1418" w:type="dxa"/>
          </w:tcPr>
          <w:p w14:paraId="17996580" w14:textId="77777777" w:rsidR="004B72F6" w:rsidRPr="00E36B33" w:rsidRDefault="004B72F6" w:rsidP="00104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73" w:type="dxa"/>
          </w:tcPr>
          <w:p w14:paraId="72D7AF72" w14:textId="77777777" w:rsidR="000071B8" w:rsidRPr="00E36B33" w:rsidRDefault="004B72F6" w:rsidP="004639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Potrafi wykorzystywać posiadaną wiedzę do </w:t>
            </w:r>
            <w:r w:rsidR="004639BF" w:rsidRPr="00E36B33">
              <w:rPr>
                <w:rFonts w:ascii="Corbel" w:hAnsi="Corbel"/>
                <w:sz w:val="24"/>
                <w:szCs w:val="24"/>
              </w:rPr>
              <w:t xml:space="preserve">analizowania, interpretowania oraz projektowania strategii działań administracji bezpieczeństwa, a także znajdywać rozwiązania problemów charakterystycznych dla obszaru bezpieczeństwa wewnętrznego, a także przewidywania skutków podjętych działań.  </w:t>
            </w:r>
          </w:p>
        </w:tc>
        <w:tc>
          <w:tcPr>
            <w:tcW w:w="2179" w:type="dxa"/>
          </w:tcPr>
          <w:p w14:paraId="5772A159" w14:textId="77777777" w:rsidR="004B72F6" w:rsidRPr="00E36B33" w:rsidRDefault="004B72F6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710CD0" w:rsidRPr="00E36B33" w14:paraId="5E3C6C17" w14:textId="77777777" w:rsidTr="008739AE">
        <w:tc>
          <w:tcPr>
            <w:tcW w:w="1418" w:type="dxa"/>
          </w:tcPr>
          <w:p w14:paraId="40913747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73" w:type="dxa"/>
          </w:tcPr>
          <w:p w14:paraId="1E0266CD" w14:textId="77777777" w:rsidR="004639BF" w:rsidRPr="00E36B33" w:rsidRDefault="004639BF" w:rsidP="004639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Posiada umiejętność samodzielnego przygotowania prac pisemnych oraz wystąpień ustnych, a także prezentacji multimedialnych, poświęconych zagadnieniom z zakresu funkcjonowania systemu podmiotów bezpieczeństwa publicznego. </w:t>
            </w:r>
          </w:p>
        </w:tc>
        <w:tc>
          <w:tcPr>
            <w:tcW w:w="2179" w:type="dxa"/>
          </w:tcPr>
          <w:p w14:paraId="5D2E8F4D" w14:textId="77777777" w:rsidR="00710CD0" w:rsidRPr="00E36B3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K_U0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10CD0" w:rsidRPr="00E36B33" w14:paraId="72F3CB4D" w14:textId="77777777" w:rsidTr="008739AE">
        <w:tc>
          <w:tcPr>
            <w:tcW w:w="1418" w:type="dxa"/>
          </w:tcPr>
          <w:p w14:paraId="4F0B9681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73" w:type="dxa"/>
          </w:tcPr>
          <w:p w14:paraId="0A99BF23" w14:textId="399BD0E1" w:rsidR="004639BF" w:rsidRPr="00E36B33" w:rsidRDefault="7EF2C64C" w:rsidP="00476D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Jest gotów do posługiwania się wiedzą i opiniami ekspertów z zakresu nauk o administracji ze szczególnym uwzględnieniem aspektów bezpieczeństwa publicznego oraz samodzielnego identyfikowania i rozwiązywania problemów związanych z wykonywaniem </w:t>
            </w:r>
            <w:r w:rsidR="145C4187" w:rsidRPr="00E36B33">
              <w:rPr>
                <w:rFonts w:ascii="Corbel" w:hAnsi="Corbel"/>
                <w:sz w:val="24"/>
                <w:szCs w:val="24"/>
              </w:rPr>
              <w:t>profesji w administracji bezpieczeństwa i porządku publicznego.</w:t>
            </w:r>
          </w:p>
        </w:tc>
        <w:tc>
          <w:tcPr>
            <w:tcW w:w="2179" w:type="dxa"/>
          </w:tcPr>
          <w:p w14:paraId="47466740" w14:textId="77777777" w:rsidR="00710CD0" w:rsidRPr="00E36B3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>K0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5D289F9A" w14:textId="77777777" w:rsidTr="008739AE">
        <w:tc>
          <w:tcPr>
            <w:tcW w:w="1418" w:type="dxa"/>
          </w:tcPr>
          <w:p w14:paraId="0DCB4D00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73" w:type="dxa"/>
          </w:tcPr>
          <w:p w14:paraId="4B55AE93" w14:textId="77777777" w:rsidR="00710CD0" w:rsidRPr="00E36B33" w:rsidRDefault="00476D36" w:rsidP="008271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Jest gotów do inicjowania działania i współdziałania w ramach administracji bezpieczeństwa na rzecz interesu społecznego z uwzględnieniem wymogów prawnych, administracyjnych i ekonomicznych właściwych dla tej administracji.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</w:tcPr>
          <w:p w14:paraId="3117125F" w14:textId="77777777" w:rsidR="00710CD0" w:rsidRPr="00E36B3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</w:t>
            </w:r>
            <w:r w:rsidR="008271B0" w:rsidRPr="00E36B33">
              <w:rPr>
                <w:rFonts w:ascii="Corbel" w:hAnsi="Corbel"/>
                <w:sz w:val="24"/>
                <w:szCs w:val="24"/>
              </w:rPr>
              <w:t>K0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E36B33" w14:paraId="6CFDE45A" w14:textId="77777777" w:rsidTr="008739AE">
        <w:tc>
          <w:tcPr>
            <w:tcW w:w="1418" w:type="dxa"/>
          </w:tcPr>
          <w:p w14:paraId="7A7FAFA8" w14:textId="77777777" w:rsidR="00710CD0" w:rsidRPr="00E36B3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B72F6" w:rsidRPr="00E36B3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73" w:type="dxa"/>
          </w:tcPr>
          <w:p w14:paraId="0F82C2A2" w14:textId="77777777" w:rsidR="00710CD0" w:rsidRPr="00E36B33" w:rsidRDefault="008271B0" w:rsidP="00476D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Jest gotów do wypełniania zobowiązań i inspirowania działalności na rzecz zapewnienia bezpieczeństwa </w:t>
            </w:r>
            <w:r w:rsidR="00476D36" w:rsidRPr="00E36B33">
              <w:rPr>
                <w:rFonts w:ascii="Corbel" w:hAnsi="Corbel"/>
                <w:sz w:val="24"/>
                <w:szCs w:val="24"/>
              </w:rPr>
              <w:t>społeczeństwa oraz</w:t>
            </w:r>
            <w:r w:rsidR="005061E5" w:rsidRPr="00E36B33">
              <w:rPr>
                <w:rFonts w:ascii="Corbel" w:hAnsi="Corbel"/>
                <w:sz w:val="24"/>
                <w:szCs w:val="24"/>
              </w:rPr>
              <w:t xml:space="preserve"> </w:t>
            </w:r>
            <w:r w:rsidR="00476D36" w:rsidRPr="00E36B33">
              <w:rPr>
                <w:rFonts w:ascii="Corbel" w:hAnsi="Corbel"/>
                <w:sz w:val="24"/>
                <w:szCs w:val="24"/>
              </w:rPr>
              <w:t>odpowiedzialnego pełnienia różnych ról zawodowych w organach administracji bezpieczeństwa z zachowaniem standardów i zasad prawnych i etycznych.</w:t>
            </w:r>
          </w:p>
        </w:tc>
        <w:tc>
          <w:tcPr>
            <w:tcW w:w="2179" w:type="dxa"/>
          </w:tcPr>
          <w:p w14:paraId="26718B68" w14:textId="77777777" w:rsidR="00710CD0" w:rsidRPr="00E36B33" w:rsidRDefault="00C75B23" w:rsidP="005061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K_K0</w:t>
            </w:r>
            <w:r w:rsidR="004B72F6" w:rsidRPr="00E36B3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2E4D26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29FC6" w14:textId="77777777" w:rsidR="0085747A" w:rsidRPr="00E36B3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B33">
        <w:rPr>
          <w:rFonts w:ascii="Corbel" w:hAnsi="Corbel"/>
          <w:b/>
          <w:sz w:val="24"/>
          <w:szCs w:val="24"/>
        </w:rPr>
        <w:t>3.3</w:t>
      </w:r>
      <w:r w:rsidR="001D7B54" w:rsidRPr="00E36B33">
        <w:rPr>
          <w:rFonts w:ascii="Corbel" w:hAnsi="Corbel"/>
          <w:b/>
          <w:sz w:val="24"/>
          <w:szCs w:val="24"/>
        </w:rPr>
        <w:t xml:space="preserve"> </w:t>
      </w:r>
      <w:r w:rsidR="0085747A" w:rsidRPr="00E36B33">
        <w:rPr>
          <w:rFonts w:ascii="Corbel" w:hAnsi="Corbel"/>
          <w:b/>
          <w:sz w:val="24"/>
          <w:szCs w:val="24"/>
        </w:rPr>
        <w:t>T</w:t>
      </w:r>
      <w:r w:rsidR="001D7B54" w:rsidRPr="00E36B3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36B33">
        <w:rPr>
          <w:rFonts w:ascii="Corbel" w:hAnsi="Corbel"/>
          <w:sz w:val="24"/>
          <w:szCs w:val="24"/>
        </w:rPr>
        <w:t xml:space="preserve">  </w:t>
      </w:r>
    </w:p>
    <w:p w14:paraId="36C810CC" w14:textId="77777777" w:rsidR="0085747A" w:rsidRPr="00E36B3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Problematyka wykładu </w:t>
      </w:r>
    </w:p>
    <w:p w14:paraId="34393FD9" w14:textId="77777777" w:rsidR="00675843" w:rsidRPr="00E36B3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D1994" w:rsidRPr="00E36B33" w14:paraId="7B140046" w14:textId="77777777" w:rsidTr="640DEC03">
        <w:tc>
          <w:tcPr>
            <w:tcW w:w="9639" w:type="dxa"/>
          </w:tcPr>
          <w:p w14:paraId="13533B3B" w14:textId="77777777" w:rsidR="006D1994" w:rsidRPr="00E36B33" w:rsidRDefault="006D1994" w:rsidP="007154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1994" w:rsidRPr="00E36B33" w14:paraId="573CF298" w14:textId="77777777" w:rsidTr="640DEC03">
        <w:tc>
          <w:tcPr>
            <w:tcW w:w="9639" w:type="dxa"/>
          </w:tcPr>
          <w:p w14:paraId="495B8653" w14:textId="349808A6" w:rsidR="006D1994" w:rsidRPr="00E36B33" w:rsidRDefault="092F81EE" w:rsidP="007154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6CD41E4" w14:textId="77777777" w:rsidR="006D1994" w:rsidRPr="00E36B33" w:rsidRDefault="006D1994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0F44C7" w14:textId="5E8631FC" w:rsidR="006D1994" w:rsidRPr="00E36B33" w:rsidRDefault="006D1994" w:rsidP="00E36B3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B33">
        <w:rPr>
          <w:rFonts w:ascii="Corbel" w:hAnsi="Corbel"/>
          <w:sz w:val="24"/>
          <w:szCs w:val="24"/>
        </w:rPr>
        <w:t xml:space="preserve">Problematyka </w:t>
      </w:r>
      <w:r w:rsidR="00E81DA2" w:rsidRPr="00E36B33">
        <w:rPr>
          <w:rFonts w:ascii="Corbel" w:hAnsi="Corbel"/>
          <w:sz w:val="24"/>
          <w:szCs w:val="24"/>
        </w:rPr>
        <w:t>ćwiczeń, konwersatoriów, laboratoriów, zajęć praktycznych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  <w:gridCol w:w="708"/>
      </w:tblGrid>
      <w:tr w:rsidR="00E36B33" w:rsidRPr="00E36B33" w14:paraId="4E6A1393" w14:textId="77777777" w:rsidTr="00C644D0">
        <w:tc>
          <w:tcPr>
            <w:tcW w:w="9747" w:type="dxa"/>
            <w:gridSpan w:val="2"/>
          </w:tcPr>
          <w:p w14:paraId="18BAB979" w14:textId="15B1DB2D" w:rsidR="00E36B33" w:rsidRPr="00E36B33" w:rsidRDefault="00E36B33" w:rsidP="008E6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0CD0" w:rsidRPr="00E36B33" w14:paraId="16416082" w14:textId="77777777" w:rsidTr="00E36B33">
        <w:tc>
          <w:tcPr>
            <w:tcW w:w="9039" w:type="dxa"/>
          </w:tcPr>
          <w:p w14:paraId="567DC638" w14:textId="42553D53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Pojęcie bezpieczeństwa i porządku publicznego, rodzajowość bezpieczeństwa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22A27B0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0436CFEF" w14:textId="77777777" w:rsidTr="00E36B33">
        <w:tc>
          <w:tcPr>
            <w:tcW w:w="9039" w:type="dxa"/>
          </w:tcPr>
          <w:p w14:paraId="65201F56" w14:textId="3981D3B5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Bezpieczeństwo publiczne w ujęciu historycznym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C5F045B" w14:textId="1CC896EF" w:rsidR="00710CD0" w:rsidRPr="00E36B33" w:rsidRDefault="000B49E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E36B33" w14:paraId="01DBC6E1" w14:textId="77777777" w:rsidTr="00E36B33">
        <w:tc>
          <w:tcPr>
            <w:tcW w:w="9039" w:type="dxa"/>
          </w:tcPr>
          <w:p w14:paraId="45D3B221" w14:textId="3396E143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tabs>
                <w:tab w:val="left" w:pos="6222"/>
              </w:tabs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Źródła zagrożeń bezpieczeństwa i porządku publicznego ich klasyfikacja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5657F91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1CBF41C0" w14:textId="77777777" w:rsidTr="00E36B33">
        <w:tc>
          <w:tcPr>
            <w:tcW w:w="9039" w:type="dxa"/>
          </w:tcPr>
          <w:p w14:paraId="67695A1C" w14:textId="3E4C8648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Podstawowe zasady organizacji i funkcjonowania</w:t>
            </w:r>
            <w:r w:rsidR="00E81DA2" w:rsidRPr="00E36B3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6B33">
              <w:rPr>
                <w:rFonts w:ascii="Corbel" w:hAnsi="Corbel"/>
                <w:sz w:val="24"/>
                <w:szCs w:val="24"/>
              </w:rPr>
              <w:t>administracji bezpieczeństwa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FB2E31A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6B194232" w14:textId="77777777" w:rsidTr="00E36B33">
        <w:tc>
          <w:tcPr>
            <w:tcW w:w="9039" w:type="dxa"/>
          </w:tcPr>
          <w:p w14:paraId="704A2C67" w14:textId="5591913E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 xml:space="preserve"> Podmioty administracji rządowe</w:t>
            </w:r>
            <w:r w:rsidR="00057AC4" w:rsidRPr="00E36B33">
              <w:rPr>
                <w:rFonts w:ascii="Corbel" w:hAnsi="Corbel"/>
                <w:sz w:val="24"/>
                <w:szCs w:val="24"/>
              </w:rPr>
              <w:t>j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8965A76" w14:textId="4C71B447" w:rsidR="00710CD0" w:rsidRPr="00E36B33" w:rsidRDefault="000B49E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E36B33" w14:paraId="4C8CDD27" w14:textId="77777777" w:rsidTr="00E36B33">
        <w:tc>
          <w:tcPr>
            <w:tcW w:w="9039" w:type="dxa"/>
          </w:tcPr>
          <w:p w14:paraId="430D767E" w14:textId="4C7DD8B4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Organy samorządu terytorialnego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  <w:r w:rsidRPr="00E36B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687A333" w14:textId="77777777" w:rsidR="00710CD0" w:rsidRPr="00E36B33" w:rsidRDefault="00710CD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E36B33" w14:paraId="5AEF65E3" w14:textId="77777777" w:rsidTr="00E36B33">
        <w:tc>
          <w:tcPr>
            <w:tcW w:w="9039" w:type="dxa"/>
          </w:tcPr>
          <w:p w14:paraId="530D044C" w14:textId="0487212F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Organizacje pozarządowe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56ABD5D" w14:textId="33F8436B" w:rsidR="00710CD0" w:rsidRPr="00E36B33" w:rsidRDefault="000B49E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E36B33" w14:paraId="779A3640" w14:textId="77777777" w:rsidTr="00E36B33">
        <w:tc>
          <w:tcPr>
            <w:tcW w:w="9039" w:type="dxa"/>
          </w:tcPr>
          <w:p w14:paraId="2D248BC9" w14:textId="4DFB18C9" w:rsidR="00710CD0" w:rsidRPr="00E36B33" w:rsidRDefault="0F11E630" w:rsidP="00E81DA2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Podmioty komercyjne</w:t>
            </w:r>
            <w:r w:rsidR="00E36B33"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E135B15" w14:textId="524B1027" w:rsidR="00710CD0" w:rsidRPr="00E36B33" w:rsidRDefault="000B49E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E36B33" w14:paraId="483F5357" w14:textId="77777777" w:rsidTr="00E36B33">
        <w:tc>
          <w:tcPr>
            <w:tcW w:w="9039" w:type="dxa"/>
          </w:tcPr>
          <w:p w14:paraId="72203EBE" w14:textId="77777777" w:rsidR="00710CD0" w:rsidRPr="00E36B33" w:rsidRDefault="00710CD0" w:rsidP="008E6B1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708" w:type="dxa"/>
          </w:tcPr>
          <w:p w14:paraId="5A13E4DA" w14:textId="39973EEE" w:rsidR="00710CD0" w:rsidRPr="00E36B33" w:rsidRDefault="000B49E0" w:rsidP="006D199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406D09C5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D0751" w14:textId="77777777" w:rsidR="008739AE" w:rsidRDefault="008739A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21CAA40" w14:textId="4D126A83" w:rsidR="0085747A" w:rsidRPr="00E36B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lastRenderedPageBreak/>
        <w:t>3.4 Metody dydaktyczne</w:t>
      </w:r>
      <w:r w:rsidRPr="00E36B33">
        <w:rPr>
          <w:rFonts w:ascii="Corbel" w:hAnsi="Corbel"/>
          <w:b w:val="0"/>
          <w:smallCaps w:val="0"/>
          <w:szCs w:val="24"/>
        </w:rPr>
        <w:t xml:space="preserve"> </w:t>
      </w:r>
    </w:p>
    <w:p w14:paraId="10BC315E" w14:textId="77777777" w:rsidR="00710CD0" w:rsidRPr="00E36B33" w:rsidRDefault="00710CD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7CC71F2" w14:textId="2127AAF1" w:rsidR="00E960BB" w:rsidRPr="00E36B33" w:rsidRDefault="00892893" w:rsidP="640DEC0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E36B33">
        <w:rPr>
          <w:rFonts w:ascii="Corbel" w:hAnsi="Corbel"/>
          <w:b w:val="0"/>
          <w:smallCaps w:val="0"/>
        </w:rPr>
        <w:t>Konwersatorium z prezentacją multimedialną, analiza i interpretacja tekstów źródłowych, praca w grupach, analiza przypadków.</w:t>
      </w:r>
    </w:p>
    <w:p w14:paraId="493BF990" w14:textId="77777777" w:rsidR="00E960BB" w:rsidRPr="00E36B3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1E4B1" w14:textId="77777777" w:rsidR="0085747A" w:rsidRPr="00E36B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4. </w:t>
      </w:r>
      <w:r w:rsidR="0085747A" w:rsidRPr="00E36B33">
        <w:rPr>
          <w:rFonts w:ascii="Corbel" w:hAnsi="Corbel"/>
          <w:smallCaps w:val="0"/>
          <w:szCs w:val="24"/>
        </w:rPr>
        <w:t>METODY I KRYTERIA OCENY</w:t>
      </w:r>
      <w:r w:rsidR="009F4610" w:rsidRPr="00E36B33">
        <w:rPr>
          <w:rFonts w:ascii="Corbel" w:hAnsi="Corbel"/>
          <w:smallCaps w:val="0"/>
          <w:szCs w:val="24"/>
        </w:rPr>
        <w:t xml:space="preserve"> </w:t>
      </w:r>
    </w:p>
    <w:p w14:paraId="210F0E27" w14:textId="77777777" w:rsidR="00923D7D" w:rsidRPr="00E36B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EBC51" w14:textId="77777777" w:rsidR="0085747A" w:rsidRPr="00E36B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6B33">
        <w:rPr>
          <w:rFonts w:ascii="Corbel" w:hAnsi="Corbel"/>
          <w:smallCaps w:val="0"/>
          <w:szCs w:val="24"/>
        </w:rPr>
        <w:t>uczenia się</w:t>
      </w:r>
    </w:p>
    <w:p w14:paraId="7DBE897F" w14:textId="368CEE06" w:rsidR="00A202AB" w:rsidRPr="00E36B33" w:rsidRDefault="00A202AB" w:rsidP="640DEC03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923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6111"/>
        <w:gridCol w:w="1850"/>
      </w:tblGrid>
      <w:tr w:rsidR="00A202AB" w:rsidRPr="00E36B33" w14:paraId="31BE3539" w14:textId="77777777" w:rsidTr="008739AE">
        <w:tc>
          <w:tcPr>
            <w:tcW w:w="1275" w:type="dxa"/>
            <w:vAlign w:val="center"/>
          </w:tcPr>
          <w:p w14:paraId="54AB28C4" w14:textId="7B5EA58F" w:rsidR="00A202AB" w:rsidRPr="008739AE" w:rsidRDefault="00A202AB" w:rsidP="008739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6111" w:type="dxa"/>
            <w:vAlign w:val="center"/>
          </w:tcPr>
          <w:p w14:paraId="56CDD7A7" w14:textId="77777777" w:rsidR="00E36B33" w:rsidRPr="00E36B33" w:rsidRDefault="00E36B33" w:rsidP="008739A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E36B33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6F3B1858" w14:textId="525602A6" w:rsidR="00A202AB" w:rsidRPr="00E36B33" w:rsidRDefault="00E36B33" w:rsidP="008739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50" w:type="dxa"/>
            <w:vAlign w:val="center"/>
          </w:tcPr>
          <w:p w14:paraId="6801FCB9" w14:textId="41FAEF1F" w:rsidR="00A202AB" w:rsidRPr="00E36B33" w:rsidRDefault="182EB231" w:rsidP="008739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4921D391" w14:textId="728FFB64" w:rsidR="00A202AB" w:rsidRPr="00E36B33" w:rsidRDefault="54BDB029" w:rsidP="008739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16774C7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316774C7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316774C7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A202AB" w:rsidRPr="00E36B33" w14:paraId="2C4E5678" w14:textId="77777777" w:rsidTr="008739AE">
        <w:trPr>
          <w:trHeight w:val="397"/>
        </w:trPr>
        <w:tc>
          <w:tcPr>
            <w:tcW w:w="1275" w:type="dxa"/>
          </w:tcPr>
          <w:p w14:paraId="690C937C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111" w:type="dxa"/>
          </w:tcPr>
          <w:p w14:paraId="2282FCB3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850" w:type="dxa"/>
          </w:tcPr>
          <w:p w14:paraId="16253426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674E2B6C" w14:textId="77777777" w:rsidTr="008739AE">
        <w:trPr>
          <w:trHeight w:val="397"/>
        </w:trPr>
        <w:tc>
          <w:tcPr>
            <w:tcW w:w="1275" w:type="dxa"/>
          </w:tcPr>
          <w:p w14:paraId="54580A11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11" w:type="dxa"/>
          </w:tcPr>
          <w:p w14:paraId="50870B29" w14:textId="77777777" w:rsidR="00A202AB" w:rsidRPr="00E36B33" w:rsidRDefault="00A202AB" w:rsidP="00377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850" w:type="dxa"/>
          </w:tcPr>
          <w:p w14:paraId="67C40DB1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4B01971F" w14:textId="77777777" w:rsidTr="008739AE">
        <w:trPr>
          <w:trHeight w:val="397"/>
        </w:trPr>
        <w:tc>
          <w:tcPr>
            <w:tcW w:w="1275" w:type="dxa"/>
          </w:tcPr>
          <w:p w14:paraId="3CE4AC32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111" w:type="dxa"/>
          </w:tcPr>
          <w:p w14:paraId="2BAECB76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850" w:type="dxa"/>
          </w:tcPr>
          <w:p w14:paraId="6BC04AC7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20BA4AF1" w14:textId="77777777" w:rsidTr="008739AE">
        <w:trPr>
          <w:trHeight w:val="397"/>
        </w:trPr>
        <w:tc>
          <w:tcPr>
            <w:tcW w:w="1275" w:type="dxa"/>
          </w:tcPr>
          <w:p w14:paraId="170F7095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11" w:type="dxa"/>
          </w:tcPr>
          <w:p w14:paraId="465EC252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850" w:type="dxa"/>
          </w:tcPr>
          <w:p w14:paraId="3C51947D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285F3C79" w14:textId="77777777" w:rsidTr="008739AE">
        <w:trPr>
          <w:trHeight w:val="397"/>
        </w:trPr>
        <w:tc>
          <w:tcPr>
            <w:tcW w:w="1275" w:type="dxa"/>
          </w:tcPr>
          <w:p w14:paraId="25D9B6A0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111" w:type="dxa"/>
          </w:tcPr>
          <w:p w14:paraId="2C3FDF02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850" w:type="dxa"/>
          </w:tcPr>
          <w:p w14:paraId="295B2320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587B724A" w14:textId="77777777" w:rsidTr="008739AE">
        <w:trPr>
          <w:trHeight w:val="397"/>
        </w:trPr>
        <w:tc>
          <w:tcPr>
            <w:tcW w:w="1275" w:type="dxa"/>
          </w:tcPr>
          <w:p w14:paraId="689FAA1F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111" w:type="dxa"/>
          </w:tcPr>
          <w:p w14:paraId="504E61FE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1850" w:type="dxa"/>
          </w:tcPr>
          <w:p w14:paraId="6A123B57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33740798" w14:textId="77777777" w:rsidTr="008739AE">
        <w:trPr>
          <w:trHeight w:val="397"/>
        </w:trPr>
        <w:tc>
          <w:tcPr>
            <w:tcW w:w="1275" w:type="dxa"/>
          </w:tcPr>
          <w:p w14:paraId="12DC5A20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111" w:type="dxa"/>
          </w:tcPr>
          <w:p w14:paraId="2A7A3DEA" w14:textId="7A560700" w:rsidR="00A202AB" w:rsidRPr="00E36B3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850" w:type="dxa"/>
          </w:tcPr>
          <w:p w14:paraId="2EA60E01" w14:textId="77777777" w:rsidR="00A202AB" w:rsidRPr="00E36B33" w:rsidRDefault="005B6719" w:rsidP="005061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0B054E33" w14:textId="77777777" w:rsidTr="008739AE">
        <w:trPr>
          <w:trHeight w:val="397"/>
        </w:trPr>
        <w:tc>
          <w:tcPr>
            <w:tcW w:w="1275" w:type="dxa"/>
          </w:tcPr>
          <w:p w14:paraId="055413C9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6111" w:type="dxa"/>
          </w:tcPr>
          <w:p w14:paraId="0587B707" w14:textId="51578356" w:rsidR="00A202AB" w:rsidRPr="00E36B3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850" w:type="dxa"/>
          </w:tcPr>
          <w:p w14:paraId="42853314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3585" w:rsidRPr="00E36B33" w14:paraId="3219908D" w14:textId="77777777" w:rsidTr="008739AE">
        <w:trPr>
          <w:trHeight w:val="397"/>
        </w:trPr>
        <w:tc>
          <w:tcPr>
            <w:tcW w:w="1275" w:type="dxa"/>
          </w:tcPr>
          <w:p w14:paraId="6595BC63" w14:textId="77777777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6111" w:type="dxa"/>
          </w:tcPr>
          <w:p w14:paraId="3C691535" w14:textId="2556494B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850" w:type="dxa"/>
          </w:tcPr>
          <w:p w14:paraId="265F53AB" w14:textId="77777777" w:rsidR="00073585" w:rsidRPr="00E36B33" w:rsidRDefault="005B6719" w:rsidP="001048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3585" w:rsidRPr="00E36B33" w14:paraId="552B73B9" w14:textId="77777777" w:rsidTr="008739AE">
        <w:trPr>
          <w:trHeight w:val="397"/>
        </w:trPr>
        <w:tc>
          <w:tcPr>
            <w:tcW w:w="1275" w:type="dxa"/>
          </w:tcPr>
          <w:p w14:paraId="19CB4B5D" w14:textId="77777777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EK_10</w:t>
            </w:r>
          </w:p>
        </w:tc>
        <w:tc>
          <w:tcPr>
            <w:tcW w:w="6111" w:type="dxa"/>
          </w:tcPr>
          <w:p w14:paraId="2716F5F8" w14:textId="7A468DEC" w:rsidR="00073585" w:rsidRPr="00E36B33" w:rsidRDefault="00073585" w:rsidP="00104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850" w:type="dxa"/>
          </w:tcPr>
          <w:p w14:paraId="36E6F400" w14:textId="77777777" w:rsidR="00073585" w:rsidRPr="00E36B33" w:rsidRDefault="005B6719" w:rsidP="001048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E36B33" w14:paraId="780BB926" w14:textId="77777777" w:rsidTr="008739AE">
        <w:trPr>
          <w:trHeight w:val="397"/>
        </w:trPr>
        <w:tc>
          <w:tcPr>
            <w:tcW w:w="1275" w:type="dxa"/>
          </w:tcPr>
          <w:p w14:paraId="7F03643C" w14:textId="77777777" w:rsidR="00A202AB" w:rsidRPr="00E36B3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36B3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073585" w:rsidRPr="00E36B33">
              <w:rPr>
                <w:rFonts w:ascii="Corbel" w:hAnsi="Corbel"/>
                <w:smallCaps/>
                <w:sz w:val="24"/>
                <w:szCs w:val="24"/>
              </w:rPr>
              <w:t>11</w:t>
            </w:r>
          </w:p>
        </w:tc>
        <w:tc>
          <w:tcPr>
            <w:tcW w:w="6111" w:type="dxa"/>
          </w:tcPr>
          <w:p w14:paraId="40293E71" w14:textId="7FBF821A" w:rsidR="00A202AB" w:rsidRPr="00E36B3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Zaliczenie pisemne lub ustne, obserwacja w trakcie zajęć</w:t>
            </w:r>
          </w:p>
        </w:tc>
        <w:tc>
          <w:tcPr>
            <w:tcW w:w="1850" w:type="dxa"/>
          </w:tcPr>
          <w:p w14:paraId="094D5D94" w14:textId="77777777" w:rsidR="00A202AB" w:rsidRPr="00E36B33" w:rsidRDefault="005B6719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36B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CAE475" w14:textId="77777777" w:rsidR="00A202AB" w:rsidRPr="00E36B33" w:rsidRDefault="00A202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F182" w14:textId="11AD1862" w:rsidR="00473151" w:rsidRPr="00E36B33" w:rsidRDefault="00473151" w:rsidP="640DEC03">
      <w:pPr>
        <w:pStyle w:val="Punktygwne"/>
        <w:spacing w:before="0" w:after="0"/>
        <w:ind w:left="426"/>
        <w:rPr>
          <w:rFonts w:ascii="Corbel" w:hAnsi="Corbel"/>
          <w:bCs/>
          <w:smallCaps w:val="0"/>
          <w:szCs w:val="24"/>
        </w:rPr>
      </w:pPr>
    </w:p>
    <w:p w14:paraId="3E62D4E1" w14:textId="77777777" w:rsidR="0085747A" w:rsidRPr="00E36B3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4.2 </w:t>
      </w:r>
      <w:r w:rsidR="0085747A" w:rsidRPr="00E36B3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36B33">
        <w:rPr>
          <w:rFonts w:ascii="Corbel" w:hAnsi="Corbel"/>
          <w:smallCaps w:val="0"/>
          <w:szCs w:val="24"/>
        </w:rPr>
        <w:t xml:space="preserve"> </w:t>
      </w:r>
    </w:p>
    <w:p w14:paraId="708D8E9B" w14:textId="77777777" w:rsidR="00923D7D" w:rsidRPr="00E36B3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6B33" w14:paraId="5D72309A" w14:textId="77777777" w:rsidTr="316774C7">
        <w:tc>
          <w:tcPr>
            <w:tcW w:w="9670" w:type="dxa"/>
          </w:tcPr>
          <w:p w14:paraId="01A4CC78" w14:textId="77777777" w:rsidR="0085747A" w:rsidRPr="00E36B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1FA5FA" w14:textId="77777777" w:rsidR="00E36B33" w:rsidRPr="00E36B33" w:rsidRDefault="00E36B33" w:rsidP="00E36B3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konwersatorium odbywa na podstawie – frekwencji i aktywności na zajęciach oraz kolokwiów, z których ocena pozytywna osiągana jest w przypadku uzyskania ponad 50% poprawnych odpowiedzi.</w:t>
            </w:r>
            <w:r w:rsidRPr="00E36B3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082F578B" w14:textId="77777777" w:rsidR="00E36B33" w:rsidRPr="00E36B33" w:rsidRDefault="00E36B33" w:rsidP="00E36B3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E36B3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1B3E1C61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38D38783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26027100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46B5E09F" w14:textId="67AFCC98" w:rsidR="00E36B33" w:rsidRPr="00E36B33" w:rsidRDefault="4ADEC96A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316774C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316774C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4A770283" w14:textId="77777777" w:rsidR="00E36B33" w:rsidRPr="00E36B33" w:rsidRDefault="00E36B33" w:rsidP="00E36B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52A831C2" w14:textId="77777777" w:rsidR="00E36B33" w:rsidRPr="00E36B33" w:rsidRDefault="00E36B33" w:rsidP="00E36B33">
            <w:pPr>
              <w:spacing w:after="0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7ECFA2BA" w14:textId="77777777" w:rsidR="0085747A" w:rsidRDefault="00E36B33" w:rsidP="00E36B33">
            <w:pPr>
              <w:spacing w:after="0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proofErr w:type="spellStart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E36B3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poniżej 50 %</w:t>
            </w:r>
          </w:p>
          <w:p w14:paraId="2C128482" w14:textId="0B53723F" w:rsidR="008739AE" w:rsidRPr="00E36B33" w:rsidRDefault="008739AE" w:rsidP="00E36B33">
            <w:pPr>
              <w:spacing w:after="0"/>
              <w:rPr>
                <w:rFonts w:ascii="Corbel" w:hAnsi="Corbel"/>
              </w:rPr>
            </w:pPr>
          </w:p>
        </w:tc>
      </w:tr>
    </w:tbl>
    <w:p w14:paraId="00BF5D14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4C3AF" w14:textId="77777777" w:rsidR="008739AE" w:rsidRDefault="008739A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2AB36CD" w14:textId="52B45DF1" w:rsidR="009F4610" w:rsidRPr="00E36B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B3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36B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61F51D" w14:textId="77777777" w:rsidR="0085747A" w:rsidRPr="00E36B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E36B33" w14:paraId="66BC8525" w14:textId="77777777" w:rsidTr="008739AE">
        <w:tc>
          <w:tcPr>
            <w:tcW w:w="5245" w:type="dxa"/>
            <w:vAlign w:val="center"/>
          </w:tcPr>
          <w:p w14:paraId="320564E8" w14:textId="77777777" w:rsidR="0085747A" w:rsidRPr="00E36B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B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6B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6B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3FCDD25" w14:textId="77777777" w:rsidR="0085747A" w:rsidRPr="00E36B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B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6B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36B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36B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36B33" w14:paraId="32B4E3B0" w14:textId="77777777" w:rsidTr="008739AE">
        <w:tc>
          <w:tcPr>
            <w:tcW w:w="5245" w:type="dxa"/>
          </w:tcPr>
          <w:p w14:paraId="694CB8D3" w14:textId="2D19B9B3" w:rsidR="0085747A" w:rsidRPr="00E36B33" w:rsidRDefault="00C61DC5" w:rsidP="00C3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G</w:t>
            </w:r>
            <w:r w:rsidR="0085747A" w:rsidRPr="00E36B3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B157371" w:rsidRPr="00E36B33">
              <w:rPr>
                <w:rFonts w:ascii="Corbel" w:hAnsi="Corbel"/>
                <w:sz w:val="24"/>
                <w:szCs w:val="24"/>
              </w:rPr>
              <w:t xml:space="preserve">z </w:t>
            </w:r>
            <w:r w:rsidR="6BE00F93" w:rsidRPr="00E36B3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36B3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F5B756E" w14:textId="5E487665" w:rsidR="0085747A" w:rsidRPr="00E36B33" w:rsidRDefault="6662C62C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16774C7">
              <w:rPr>
                <w:rFonts w:ascii="Corbel" w:hAnsi="Corbel"/>
                <w:sz w:val="24"/>
                <w:szCs w:val="24"/>
              </w:rPr>
              <w:t>15</w:t>
            </w:r>
            <w:r w:rsidR="4ADEC96A" w:rsidRPr="316774C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E36B33" w14:paraId="3494DA88" w14:textId="77777777" w:rsidTr="008739AE">
        <w:tc>
          <w:tcPr>
            <w:tcW w:w="5245" w:type="dxa"/>
          </w:tcPr>
          <w:p w14:paraId="608FB1E6" w14:textId="593AFC3D" w:rsidR="00C61DC5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6774C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2516AF26" w:rsidRPr="316774C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A8B207" w14:textId="77777777" w:rsidR="00C61DC5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79C2787A" w14:textId="5283C85C" w:rsidR="00C61DC5" w:rsidRPr="00E36B3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2</w:t>
            </w:r>
            <w:r w:rsidR="00E36B3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E36B33" w14:paraId="48FE88C7" w14:textId="77777777" w:rsidTr="008739AE">
        <w:tc>
          <w:tcPr>
            <w:tcW w:w="5245" w:type="dxa"/>
          </w:tcPr>
          <w:p w14:paraId="4D9050C6" w14:textId="77777777" w:rsidR="0071620A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778CB4" w14:textId="77777777" w:rsidR="00C61DC5" w:rsidRPr="00E36B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695DA7E2" w14:textId="0FFC558D" w:rsidR="00C61DC5" w:rsidRPr="00E36B33" w:rsidRDefault="000B49E0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E36B3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E36B33" w14:paraId="5A9EA8B4" w14:textId="77777777" w:rsidTr="008739AE">
        <w:tc>
          <w:tcPr>
            <w:tcW w:w="5245" w:type="dxa"/>
          </w:tcPr>
          <w:p w14:paraId="67D227E9" w14:textId="77777777" w:rsidR="0085747A" w:rsidRPr="00E36B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4520BE3" w14:textId="3F442F8E" w:rsidR="0085747A" w:rsidRPr="00E36B33" w:rsidRDefault="00073585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87</w:t>
            </w:r>
            <w:r w:rsidR="003448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E36B33" w14:paraId="3C328FC8" w14:textId="77777777" w:rsidTr="008739AE">
        <w:trPr>
          <w:trHeight w:val="395"/>
        </w:trPr>
        <w:tc>
          <w:tcPr>
            <w:tcW w:w="5245" w:type="dxa"/>
          </w:tcPr>
          <w:p w14:paraId="13BAE5CC" w14:textId="77777777" w:rsidR="0085747A" w:rsidRPr="00E36B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B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40E85E0" w14:textId="77777777" w:rsidR="0085747A" w:rsidRPr="00E36B33" w:rsidRDefault="00073585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6B3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2C857" w14:textId="77777777" w:rsidR="0085747A" w:rsidRPr="00E36B33" w:rsidRDefault="00923D7D" w:rsidP="008739A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E36B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6B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8CA5E6" w14:textId="77777777" w:rsidR="003E1941" w:rsidRPr="00E36B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C5186F" w14:textId="5A26B5CA" w:rsidR="0085747A" w:rsidRPr="00E36B33" w:rsidRDefault="0071620A" w:rsidP="640DEC03">
      <w:pPr>
        <w:pStyle w:val="Punktygwne"/>
        <w:spacing w:before="0" w:after="0"/>
        <w:rPr>
          <w:rFonts w:ascii="Corbel" w:hAnsi="Corbel"/>
          <w:smallCaps w:val="0"/>
        </w:rPr>
      </w:pPr>
      <w:r w:rsidRPr="00E36B33">
        <w:rPr>
          <w:rFonts w:ascii="Corbel" w:hAnsi="Corbel"/>
          <w:smallCaps w:val="0"/>
        </w:rPr>
        <w:t xml:space="preserve">6. </w:t>
      </w:r>
      <w:r w:rsidR="0085747A" w:rsidRPr="00E36B33">
        <w:rPr>
          <w:rFonts w:ascii="Corbel" w:hAnsi="Corbel"/>
          <w:smallCaps w:val="0"/>
        </w:rPr>
        <w:t>PRAKTYKI ZAWODOWE W RAMACH PRZEDMIOTU</w:t>
      </w:r>
    </w:p>
    <w:p w14:paraId="1F4736CA" w14:textId="77777777" w:rsidR="0085747A" w:rsidRPr="00E36B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E36B33" w14:paraId="7D5F0784" w14:textId="77777777" w:rsidTr="008739AE">
        <w:trPr>
          <w:trHeight w:val="397"/>
        </w:trPr>
        <w:tc>
          <w:tcPr>
            <w:tcW w:w="3828" w:type="dxa"/>
          </w:tcPr>
          <w:p w14:paraId="0A0D9C68" w14:textId="77777777" w:rsidR="0085747A" w:rsidRPr="00E36B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4735FE06" w14:textId="38F7842C" w:rsidR="0085747A" w:rsidRPr="00E36B33" w:rsidRDefault="2139324D" w:rsidP="640DEC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6B33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E36B33" w14:paraId="79D7457E" w14:textId="77777777" w:rsidTr="008739AE">
        <w:trPr>
          <w:trHeight w:val="397"/>
        </w:trPr>
        <w:tc>
          <w:tcPr>
            <w:tcW w:w="3828" w:type="dxa"/>
          </w:tcPr>
          <w:p w14:paraId="41B03CE7" w14:textId="77777777" w:rsidR="0085747A" w:rsidRPr="00E36B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6B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211D3DC4" w14:textId="10EC202E" w:rsidR="0085747A" w:rsidRPr="00E36B33" w:rsidRDefault="36F7000D" w:rsidP="640DEC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6B33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291E2F1" w14:textId="77777777" w:rsidR="003E1941" w:rsidRPr="00E36B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C0E3E" w14:textId="77777777" w:rsidR="0085747A" w:rsidRPr="00E36B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6B33">
        <w:rPr>
          <w:rFonts w:ascii="Corbel" w:hAnsi="Corbel"/>
          <w:smallCaps w:val="0"/>
          <w:szCs w:val="24"/>
        </w:rPr>
        <w:t xml:space="preserve">7. </w:t>
      </w:r>
      <w:r w:rsidR="0085747A" w:rsidRPr="00E36B33">
        <w:rPr>
          <w:rFonts w:ascii="Corbel" w:hAnsi="Corbel"/>
          <w:smallCaps w:val="0"/>
          <w:szCs w:val="24"/>
        </w:rPr>
        <w:t>LITERATURA</w:t>
      </w:r>
      <w:r w:rsidRPr="00E36B33">
        <w:rPr>
          <w:rFonts w:ascii="Corbel" w:hAnsi="Corbel"/>
          <w:smallCaps w:val="0"/>
          <w:szCs w:val="24"/>
        </w:rPr>
        <w:t xml:space="preserve"> </w:t>
      </w:r>
    </w:p>
    <w:p w14:paraId="667B406E" w14:textId="77777777" w:rsidR="00675843" w:rsidRPr="00E36B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36B33" w14:paraId="14C89261" w14:textId="77777777" w:rsidTr="640DEC03">
        <w:trPr>
          <w:trHeight w:val="397"/>
        </w:trPr>
        <w:tc>
          <w:tcPr>
            <w:tcW w:w="7513" w:type="dxa"/>
          </w:tcPr>
          <w:p w14:paraId="2163A8FC" w14:textId="77777777" w:rsidR="0085747A" w:rsidRPr="00482244" w:rsidRDefault="0085747A" w:rsidP="008739AE">
            <w:pPr>
              <w:pStyle w:val="Punktygwne"/>
              <w:spacing w:before="12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8224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3401E3A" w14:textId="62C427D0" w:rsidR="640DEC03" w:rsidRPr="00482244" w:rsidRDefault="640DEC03" w:rsidP="640DEC0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7568A0A" w14:textId="77777777" w:rsidR="00403740" w:rsidRPr="00482244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Administracja bezpieczeństwa i porządku publicznego,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 Wyd. UR, Rzeszów 2012,</w:t>
            </w:r>
          </w:p>
          <w:p w14:paraId="1DFA67D8" w14:textId="77777777" w:rsidR="00073585" w:rsidRPr="00482244" w:rsidRDefault="00403740" w:rsidP="004037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2. </w:t>
            </w:r>
            <w:r w:rsidR="00073585" w:rsidRPr="00482244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073585" w:rsidRPr="00482244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073585" w:rsidRPr="00482244">
              <w:rPr>
                <w:rFonts w:ascii="Corbel" w:hAnsi="Corbel"/>
                <w:sz w:val="24"/>
                <w:szCs w:val="24"/>
              </w:rPr>
              <w:t xml:space="preserve">, A. Żygadło, </w:t>
            </w:r>
            <w:r w:rsidR="00073585" w:rsidRPr="00482244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73585" w:rsidRPr="00482244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14:paraId="2A6E8484" w14:textId="77777777" w:rsidR="00403740" w:rsidRPr="00482244" w:rsidRDefault="00073585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hAnsi="Corbel"/>
                <w:sz w:val="24"/>
                <w:szCs w:val="24"/>
              </w:rPr>
              <w:t xml:space="preserve">3. 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B. Jaworski, </w:t>
            </w:r>
            <w:r w:rsidR="00403740"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„Dom Organizatora”, Toruń 2019, </w:t>
            </w:r>
          </w:p>
          <w:p w14:paraId="6CDE7486" w14:textId="77777777" w:rsidR="00403740" w:rsidRPr="00482244" w:rsidRDefault="00073585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>4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. S. Pieprzny, </w:t>
            </w:r>
            <w:r w:rsidR="00403740" w:rsidRPr="00482244">
              <w:rPr>
                <w:rFonts w:ascii="Corbel" w:eastAsia="Cambria" w:hAnsi="Corbel"/>
                <w:i/>
                <w:sz w:val="24"/>
                <w:szCs w:val="24"/>
              </w:rPr>
              <w:t>Ochrona bezpieczeństwa i porządku publicznego w prawie administracyjnym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, Wyd. UR, Rzeszów 2007, </w:t>
            </w:r>
          </w:p>
          <w:p w14:paraId="2D2917D7" w14:textId="77777777" w:rsidR="00403740" w:rsidRPr="00482244" w:rsidRDefault="00073585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>5</w:t>
            </w:r>
            <w:r w:rsidR="00403740" w:rsidRPr="00482244">
              <w:rPr>
                <w:rFonts w:ascii="Corbel" w:eastAsia="Cambria" w:hAnsi="Corbel"/>
                <w:sz w:val="24"/>
                <w:szCs w:val="24"/>
              </w:rPr>
              <w:t xml:space="preserve">. E. Ura, S. Pieprzny (red.) </w:t>
            </w:r>
            <w:r w:rsidR="00403740" w:rsidRPr="00482244">
              <w:rPr>
                <w:rFonts w:ascii="Corbel" w:hAnsi="Corbel"/>
                <w:i/>
                <w:iCs/>
                <w:sz w:val="24"/>
                <w:szCs w:val="24"/>
              </w:rPr>
              <w:t>Służby mundurowe w zapewnieniu bezpieczeństwa wewnętrznego RP</w:t>
            </w:r>
            <w:r w:rsidR="00403740" w:rsidRPr="00482244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, Rzeszów 2010 r</w:t>
            </w:r>
            <w:r w:rsidR="00403740" w:rsidRPr="00482244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1C8460F5" w14:textId="77777777" w:rsidR="00403740" w:rsidRPr="00482244" w:rsidRDefault="00073585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6</w:t>
            </w:r>
            <w:r w:rsidR="00403740" w:rsidRPr="00482244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 xml:space="preserve">. S. Pieprzny, Policja. </w:t>
            </w:r>
            <w:r w:rsidR="00403740" w:rsidRPr="00482244">
              <w:rPr>
                <w:rFonts w:ascii="Corbel" w:eastAsia="Cambria" w:hAnsi="Corbel"/>
                <w:bCs/>
                <w:i/>
                <w:iCs/>
                <w:spacing w:val="-16"/>
                <w:sz w:val="24"/>
                <w:szCs w:val="24"/>
              </w:rPr>
              <w:t>Organizacja i funkcjonowanie, wyd. 3</w:t>
            </w:r>
            <w:r w:rsidR="00403740" w:rsidRPr="00482244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, Wolter Kluwer, 2011 .</w:t>
            </w:r>
          </w:p>
          <w:p w14:paraId="034C93A0" w14:textId="77777777" w:rsidR="005061E5" w:rsidRDefault="00073585" w:rsidP="0007358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244">
              <w:rPr>
                <w:rFonts w:ascii="Corbel" w:hAnsi="Corbel"/>
                <w:sz w:val="24"/>
                <w:szCs w:val="24"/>
              </w:rPr>
              <w:t>7</w:t>
            </w:r>
            <w:r w:rsidR="00403740" w:rsidRPr="00482244">
              <w:rPr>
                <w:rFonts w:ascii="Corbel" w:hAnsi="Corbel"/>
                <w:sz w:val="24"/>
                <w:szCs w:val="24"/>
              </w:rPr>
              <w:t xml:space="preserve">. A. </w:t>
            </w:r>
            <w:proofErr w:type="spellStart"/>
            <w:r w:rsidR="00403740" w:rsidRPr="00482244">
              <w:rPr>
                <w:rFonts w:ascii="Corbel" w:hAnsi="Corbel"/>
                <w:sz w:val="24"/>
                <w:szCs w:val="24"/>
              </w:rPr>
              <w:t>Misiuk</w:t>
            </w:r>
            <w:proofErr w:type="spellEnd"/>
            <w:r w:rsidR="00403740" w:rsidRPr="00482244">
              <w:rPr>
                <w:rFonts w:ascii="Corbel" w:hAnsi="Corbel"/>
                <w:sz w:val="24"/>
                <w:szCs w:val="24"/>
              </w:rPr>
              <w:t xml:space="preserve">, </w:t>
            </w:r>
            <w:r w:rsidR="00403740" w:rsidRPr="00482244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="00403740" w:rsidRPr="00482244">
              <w:rPr>
                <w:rFonts w:ascii="Corbel" w:hAnsi="Corbel"/>
                <w:sz w:val="24"/>
                <w:szCs w:val="24"/>
              </w:rPr>
              <w:t xml:space="preserve"> Oficyna Wydawnicza </w:t>
            </w:r>
            <w:proofErr w:type="spellStart"/>
            <w:r w:rsidR="00403740" w:rsidRPr="00482244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="00403740" w:rsidRPr="00482244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1D886648" w14:textId="3EE49B64" w:rsidR="00703BE8" w:rsidRPr="00482244" w:rsidRDefault="00703BE8" w:rsidP="008739AE">
            <w:pPr>
              <w:shd w:val="clear" w:color="auto" w:fill="FFFFFF"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3BE8">
              <w:rPr>
                <w:rFonts w:ascii="Corbel" w:hAnsi="Corbel"/>
                <w:sz w:val="24"/>
                <w:szCs w:val="24"/>
              </w:rPr>
              <w:t xml:space="preserve">8. E. Ura, </w:t>
            </w:r>
            <w:r w:rsidRPr="00703BE8">
              <w:rPr>
                <w:rFonts w:ascii="Corbel" w:hAnsi="Corbel"/>
                <w:i/>
                <w:sz w:val="24"/>
                <w:szCs w:val="24"/>
              </w:rPr>
              <w:t>Materialne prawo administracyjne</w:t>
            </w:r>
            <w:r w:rsidRPr="00703BE8">
              <w:rPr>
                <w:rFonts w:ascii="Corbel" w:hAnsi="Corbel"/>
                <w:sz w:val="24"/>
                <w:szCs w:val="24"/>
              </w:rPr>
              <w:t>, Wolters Kluwer, Warszawa 2024.</w:t>
            </w:r>
          </w:p>
        </w:tc>
      </w:tr>
      <w:tr w:rsidR="0085747A" w:rsidRPr="00E36B33" w14:paraId="08BC4DC3" w14:textId="77777777" w:rsidTr="640DEC03">
        <w:trPr>
          <w:trHeight w:val="397"/>
        </w:trPr>
        <w:tc>
          <w:tcPr>
            <w:tcW w:w="7513" w:type="dxa"/>
          </w:tcPr>
          <w:p w14:paraId="6DA44BE2" w14:textId="77777777" w:rsidR="0085747A" w:rsidRPr="00482244" w:rsidRDefault="0085747A" w:rsidP="008739AE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48224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DD0267F" w14:textId="73F73B8E" w:rsidR="640DEC03" w:rsidRPr="00482244" w:rsidRDefault="640DEC03" w:rsidP="640DEC0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300033A" w14:textId="77777777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1. J. Dobkowski,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Pozycja prawnoustrojowa służb, inspekcji i straży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Wolters Kluwer 2007 r.</w:t>
            </w:r>
          </w:p>
          <w:p w14:paraId="4288B817" w14:textId="77777777" w:rsidR="00403740" w:rsidRPr="00482244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2. B. </w:t>
            </w:r>
            <w:proofErr w:type="spellStart"/>
            <w:r w:rsidRPr="00482244">
              <w:rPr>
                <w:rFonts w:ascii="Corbel" w:eastAsia="Cambria" w:hAnsi="Corbel"/>
                <w:sz w:val="24"/>
                <w:szCs w:val="24"/>
              </w:rPr>
              <w:t>Sprengel</w:t>
            </w:r>
            <w:proofErr w:type="spellEnd"/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Służby mundurowe ochrony bezpieczeństwa wewnętrznego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Toruń 2008 r.</w:t>
            </w:r>
          </w:p>
          <w:p w14:paraId="120B130A" w14:textId="77777777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3.Z. Nowakowski, H. Szafran, R. Szafran,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Bezpieczeństwo XXI wieku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2009 r.</w:t>
            </w:r>
          </w:p>
          <w:p w14:paraId="4DE62173" w14:textId="77777777" w:rsidR="00403740" w:rsidRPr="00482244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4. A. </w:t>
            </w:r>
            <w:proofErr w:type="spellStart"/>
            <w:r w:rsidRPr="00482244">
              <w:rPr>
                <w:rFonts w:ascii="Corbel" w:eastAsia="Cambria" w:hAnsi="Corbel"/>
                <w:sz w:val="24"/>
                <w:szCs w:val="24"/>
              </w:rPr>
              <w:t>Chajbowicz</w:t>
            </w:r>
            <w:proofErr w:type="spellEnd"/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Pr="00482244">
              <w:rPr>
                <w:rFonts w:ascii="Corbel" w:eastAsia="Cambria" w:hAnsi="Corbel"/>
                <w:sz w:val="24"/>
                <w:szCs w:val="24"/>
              </w:rPr>
              <w:t>Kocowski</w:t>
            </w:r>
            <w:proofErr w:type="spellEnd"/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 (red.)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Bezpieczeństwo wewnętrzne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br/>
              <w:t xml:space="preserve">w działaniach terenowej administracji publicznej, 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Kolonia Limited 2009 r. </w:t>
            </w:r>
          </w:p>
          <w:p w14:paraId="109E292C" w14:textId="77777777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>5. E. Ura, K. Rajchel, M. Pomykała, S. Pieprzny (red.),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wewnętrzne we współczesnym państwie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2008 r.</w:t>
            </w:r>
          </w:p>
          <w:p w14:paraId="1E9E4225" w14:textId="77777777" w:rsidR="00403740" w:rsidRPr="00482244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6. 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E. Ura (red.),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i porządek publiczny. Historia, teoria, praktyka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2003 r.</w:t>
            </w:r>
          </w:p>
          <w:p w14:paraId="385C5205" w14:textId="77777777" w:rsidR="00403740" w:rsidRPr="00482244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7. J. Kisielnicki, A. Letkiewicz, K. Rajchel, E. Ura (red.),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Zarządzanie kryzysowe w administracji publicznej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Warszawa 2010 r</w:t>
            </w:r>
            <w:r w:rsidRPr="00482244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14:paraId="261397B1" w14:textId="77777777" w:rsidR="0008575C" w:rsidRDefault="00403740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82244">
              <w:rPr>
                <w:rFonts w:ascii="Corbel" w:eastAsia="Cambria" w:hAnsi="Corbel"/>
                <w:sz w:val="24"/>
                <w:szCs w:val="24"/>
              </w:rPr>
              <w:t xml:space="preserve">8. E. Ura, S. Pieprzny (red.), </w:t>
            </w:r>
            <w:r w:rsidRPr="00482244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Pr="00482244">
              <w:rPr>
                <w:rFonts w:ascii="Corbel" w:eastAsia="Cambria" w:hAnsi="Corbel"/>
                <w:sz w:val="24"/>
                <w:szCs w:val="24"/>
              </w:rPr>
              <w:t>, Rzeszów 2015.</w:t>
            </w:r>
          </w:p>
          <w:p w14:paraId="48C355B8" w14:textId="320AF163" w:rsidR="00703BE8" w:rsidRPr="00482244" w:rsidRDefault="00703BE8" w:rsidP="008739AE">
            <w:pPr>
              <w:shd w:val="clear" w:color="auto" w:fill="FFFFFF"/>
              <w:spacing w:after="12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pacing w:val="-16"/>
                <w:sz w:val="24"/>
                <w:szCs w:val="24"/>
              </w:rPr>
            </w:pPr>
            <w:r w:rsidRPr="00703BE8">
              <w:rPr>
                <w:rFonts w:ascii="Corbel" w:eastAsia="Cambria" w:hAnsi="Corbel"/>
                <w:sz w:val="24"/>
                <w:szCs w:val="24"/>
              </w:rPr>
              <w:t xml:space="preserve">9. E. Ura, S. Pieprzny, </w:t>
            </w:r>
            <w:r w:rsidRPr="00703BE8">
              <w:rPr>
                <w:rFonts w:ascii="Corbel" w:eastAsia="Cambria" w:hAnsi="Corbel"/>
                <w:i/>
                <w:sz w:val="24"/>
                <w:szCs w:val="24"/>
              </w:rPr>
              <w:t>Wartości etyczno-moralne policjanta w kontekście zasady ochrony godności człowieka</w:t>
            </w:r>
            <w:r w:rsidRPr="00703BE8">
              <w:rPr>
                <w:rFonts w:ascii="Corbel" w:eastAsia="Cambria" w:hAnsi="Corbel"/>
                <w:sz w:val="24"/>
                <w:szCs w:val="24"/>
              </w:rPr>
              <w:t xml:space="preserve"> [w:] </w:t>
            </w:r>
            <w:r w:rsidRPr="00703BE8">
              <w:rPr>
                <w:rFonts w:ascii="Corbel" w:eastAsia="Cambria" w:hAnsi="Corbel"/>
                <w:i/>
                <w:sz w:val="24"/>
                <w:szCs w:val="24"/>
              </w:rPr>
              <w:t xml:space="preserve">W trosce o dobro wspólnoty i jednostki: zagadnienia administracyjnoprawne: księga jubileuszowa dedykowana Profesor Zofii </w:t>
            </w:r>
            <w:proofErr w:type="spellStart"/>
            <w:r w:rsidRPr="00703BE8">
              <w:rPr>
                <w:rFonts w:ascii="Corbel" w:eastAsia="Cambria" w:hAnsi="Corbel"/>
                <w:i/>
                <w:sz w:val="24"/>
                <w:szCs w:val="24"/>
              </w:rPr>
              <w:t>Duniewskiej</w:t>
            </w:r>
            <w:proofErr w:type="spellEnd"/>
            <w:r w:rsidRPr="00703BE8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03BE8">
              <w:rPr>
                <w:rFonts w:ascii="Corbel" w:eastAsia="Cambria" w:hAnsi="Corbel"/>
                <w:sz w:val="24"/>
                <w:szCs w:val="24"/>
              </w:rPr>
              <w:t>/ red. nauk. Piotr Korzeniowski, Barbara Jaworska-Dębska, Monika Kapusta, Aneta Kaźmierska-</w:t>
            </w:r>
            <w:proofErr w:type="spellStart"/>
            <w:r w:rsidRPr="00703BE8">
              <w:rPr>
                <w:rFonts w:ascii="Corbel" w:eastAsia="Cambria" w:hAnsi="Corbel"/>
                <w:sz w:val="24"/>
                <w:szCs w:val="24"/>
              </w:rPr>
              <w:t>Patrzyczna</w:t>
            </w:r>
            <w:proofErr w:type="spellEnd"/>
            <w:r w:rsidRPr="00703BE8">
              <w:rPr>
                <w:rFonts w:ascii="Corbel" w:eastAsia="Cambria" w:hAnsi="Corbel"/>
                <w:sz w:val="24"/>
                <w:szCs w:val="24"/>
              </w:rPr>
              <w:t xml:space="preserve">, Monika Anna Król, Ewa Olejniczak-Szałowska, Agnieszka </w:t>
            </w:r>
            <w:proofErr w:type="spellStart"/>
            <w:r w:rsidRPr="00703BE8">
              <w:rPr>
                <w:rFonts w:ascii="Corbel" w:eastAsia="Cambria" w:hAnsi="Corbel"/>
                <w:sz w:val="24"/>
                <w:szCs w:val="24"/>
              </w:rPr>
              <w:t>Rabiega</w:t>
            </w:r>
            <w:proofErr w:type="spellEnd"/>
            <w:r w:rsidRPr="00703BE8">
              <w:rPr>
                <w:rFonts w:ascii="Corbel" w:eastAsia="Cambria" w:hAnsi="Corbel"/>
                <w:sz w:val="24"/>
                <w:szCs w:val="24"/>
              </w:rPr>
              <w:t>-Przyłęcka, Przemysław Wilczyński, Wolters Kluwer 2024.</w:t>
            </w:r>
          </w:p>
        </w:tc>
      </w:tr>
    </w:tbl>
    <w:p w14:paraId="3AFFE41E" w14:textId="77777777" w:rsidR="0085747A" w:rsidRPr="00E36B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F282C" w14:textId="77777777" w:rsidR="0085747A" w:rsidRPr="00E36B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14C838" w14:textId="77777777" w:rsidR="0085747A" w:rsidRPr="004A5FE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6B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5FE3" w:rsidSect="008739AE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EDD2A" w14:textId="77777777" w:rsidR="00CF4A33" w:rsidRPr="00E36B33" w:rsidRDefault="00CF4A33" w:rsidP="00C16ABF">
      <w:pPr>
        <w:spacing w:after="0" w:line="240" w:lineRule="auto"/>
      </w:pPr>
      <w:r w:rsidRPr="00E36B33">
        <w:separator/>
      </w:r>
    </w:p>
  </w:endnote>
  <w:endnote w:type="continuationSeparator" w:id="0">
    <w:p w14:paraId="7F818AF2" w14:textId="77777777" w:rsidR="00CF4A33" w:rsidRPr="00E36B33" w:rsidRDefault="00CF4A33" w:rsidP="00C16ABF">
      <w:pPr>
        <w:spacing w:after="0" w:line="240" w:lineRule="auto"/>
      </w:pPr>
      <w:r w:rsidRPr="00E36B3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A6252" w14:textId="77777777" w:rsidR="00CF4A33" w:rsidRPr="00E36B33" w:rsidRDefault="00CF4A33" w:rsidP="00C16ABF">
      <w:pPr>
        <w:spacing w:after="0" w:line="240" w:lineRule="auto"/>
      </w:pPr>
      <w:r w:rsidRPr="00E36B33">
        <w:separator/>
      </w:r>
    </w:p>
  </w:footnote>
  <w:footnote w:type="continuationSeparator" w:id="0">
    <w:p w14:paraId="7290AEEE" w14:textId="77777777" w:rsidR="00CF4A33" w:rsidRPr="00E36B33" w:rsidRDefault="00CF4A33" w:rsidP="00C16ABF">
      <w:pPr>
        <w:spacing w:after="0" w:line="240" w:lineRule="auto"/>
      </w:pPr>
      <w:r w:rsidRPr="00E36B33">
        <w:continuationSeparator/>
      </w:r>
    </w:p>
  </w:footnote>
  <w:footnote w:id="1">
    <w:p w14:paraId="4E47B8F2" w14:textId="77777777" w:rsidR="0074446B" w:rsidRDefault="0074446B" w:rsidP="0074446B">
      <w:pPr>
        <w:pStyle w:val="Tekstprzypisudolnego"/>
      </w:pPr>
      <w:r w:rsidRPr="00E36B33">
        <w:rPr>
          <w:rStyle w:val="Odwoanieprzypisudolnego"/>
        </w:rPr>
        <w:footnoteRef/>
      </w:r>
      <w:r w:rsidRPr="00E36B33"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2CF9"/>
    <w:multiLevelType w:val="hybridMultilevel"/>
    <w:tmpl w:val="F75C4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 w15:restartNumberingAfterBreak="0">
    <w:nsid w:val="4B914F5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294149">
    <w:abstractNumId w:val="0"/>
  </w:num>
  <w:num w:numId="2" w16cid:durableId="313683629">
    <w:abstractNumId w:val="3"/>
  </w:num>
  <w:num w:numId="3" w16cid:durableId="1732272309">
    <w:abstractNumId w:val="1"/>
  </w:num>
  <w:num w:numId="4" w16cid:durableId="361322828">
    <w:abstractNumId w:val="5"/>
  </w:num>
  <w:num w:numId="5" w16cid:durableId="485509465">
    <w:abstractNumId w:val="4"/>
  </w:num>
  <w:num w:numId="6" w16cid:durableId="9009430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4B93"/>
    <w:rsid w:val="000071B8"/>
    <w:rsid w:val="000077B4"/>
    <w:rsid w:val="00015B8F"/>
    <w:rsid w:val="00022ECE"/>
    <w:rsid w:val="00042A51"/>
    <w:rsid w:val="00042D2E"/>
    <w:rsid w:val="00044C82"/>
    <w:rsid w:val="00057AC4"/>
    <w:rsid w:val="0006037A"/>
    <w:rsid w:val="00065A39"/>
    <w:rsid w:val="00070ED6"/>
    <w:rsid w:val="00073585"/>
    <w:rsid w:val="000742DC"/>
    <w:rsid w:val="00084C12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B49E0"/>
    <w:rsid w:val="000C051E"/>
    <w:rsid w:val="000D04B0"/>
    <w:rsid w:val="000E16E9"/>
    <w:rsid w:val="000F1C57"/>
    <w:rsid w:val="000F5615"/>
    <w:rsid w:val="00123C1D"/>
    <w:rsid w:val="00124BFF"/>
    <w:rsid w:val="0012560E"/>
    <w:rsid w:val="00127108"/>
    <w:rsid w:val="00134B13"/>
    <w:rsid w:val="00146BC0"/>
    <w:rsid w:val="00153C41"/>
    <w:rsid w:val="00154381"/>
    <w:rsid w:val="00154BC2"/>
    <w:rsid w:val="001640A7"/>
    <w:rsid w:val="00164FA7"/>
    <w:rsid w:val="00166A03"/>
    <w:rsid w:val="001718A7"/>
    <w:rsid w:val="001737CF"/>
    <w:rsid w:val="00176083"/>
    <w:rsid w:val="00192F37"/>
    <w:rsid w:val="0019398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4E9"/>
    <w:rsid w:val="00281FF2"/>
    <w:rsid w:val="002857DE"/>
    <w:rsid w:val="00291567"/>
    <w:rsid w:val="002A22BF"/>
    <w:rsid w:val="002A2389"/>
    <w:rsid w:val="002A32FD"/>
    <w:rsid w:val="002A671D"/>
    <w:rsid w:val="002B4D55"/>
    <w:rsid w:val="002B5EA0"/>
    <w:rsid w:val="002B6119"/>
    <w:rsid w:val="002C1F06"/>
    <w:rsid w:val="002D3017"/>
    <w:rsid w:val="002D3375"/>
    <w:rsid w:val="002D73D4"/>
    <w:rsid w:val="002F02A3"/>
    <w:rsid w:val="002F4ABE"/>
    <w:rsid w:val="003018BA"/>
    <w:rsid w:val="0030395F"/>
    <w:rsid w:val="00305C92"/>
    <w:rsid w:val="003151C5"/>
    <w:rsid w:val="0031705C"/>
    <w:rsid w:val="00320B92"/>
    <w:rsid w:val="00322B46"/>
    <w:rsid w:val="003343CF"/>
    <w:rsid w:val="0034030C"/>
    <w:rsid w:val="003448A3"/>
    <w:rsid w:val="00346FE9"/>
    <w:rsid w:val="0034759A"/>
    <w:rsid w:val="003503F6"/>
    <w:rsid w:val="003530DD"/>
    <w:rsid w:val="00363F78"/>
    <w:rsid w:val="00374E12"/>
    <w:rsid w:val="00377BFA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38C0"/>
    <w:rsid w:val="00403740"/>
    <w:rsid w:val="00414E3C"/>
    <w:rsid w:val="0042244A"/>
    <w:rsid w:val="00424BB1"/>
    <w:rsid w:val="0042745A"/>
    <w:rsid w:val="00431D5C"/>
    <w:rsid w:val="004362C6"/>
    <w:rsid w:val="00437FA2"/>
    <w:rsid w:val="00445970"/>
    <w:rsid w:val="00461EFC"/>
    <w:rsid w:val="004639BF"/>
    <w:rsid w:val="004652C2"/>
    <w:rsid w:val="004706D1"/>
    <w:rsid w:val="00471326"/>
    <w:rsid w:val="00473151"/>
    <w:rsid w:val="0047598D"/>
    <w:rsid w:val="00476D36"/>
    <w:rsid w:val="00482244"/>
    <w:rsid w:val="004840FD"/>
    <w:rsid w:val="00490F7D"/>
    <w:rsid w:val="00491678"/>
    <w:rsid w:val="004968E2"/>
    <w:rsid w:val="004A3EEA"/>
    <w:rsid w:val="004A4D1F"/>
    <w:rsid w:val="004A5FE3"/>
    <w:rsid w:val="004B53DA"/>
    <w:rsid w:val="004B72F6"/>
    <w:rsid w:val="004D50A1"/>
    <w:rsid w:val="004D5282"/>
    <w:rsid w:val="004F1551"/>
    <w:rsid w:val="004F4884"/>
    <w:rsid w:val="004F55A3"/>
    <w:rsid w:val="0050496F"/>
    <w:rsid w:val="005061E5"/>
    <w:rsid w:val="00513B6F"/>
    <w:rsid w:val="00517C63"/>
    <w:rsid w:val="005363C4"/>
    <w:rsid w:val="00536BDE"/>
    <w:rsid w:val="00543ACC"/>
    <w:rsid w:val="00551EB3"/>
    <w:rsid w:val="00564424"/>
    <w:rsid w:val="0056696D"/>
    <w:rsid w:val="0059484D"/>
    <w:rsid w:val="005A0855"/>
    <w:rsid w:val="005A3196"/>
    <w:rsid w:val="005A72F4"/>
    <w:rsid w:val="005B6719"/>
    <w:rsid w:val="005C080F"/>
    <w:rsid w:val="005C55E5"/>
    <w:rsid w:val="005C696A"/>
    <w:rsid w:val="005D2E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994"/>
    <w:rsid w:val="006D6139"/>
    <w:rsid w:val="006E5D65"/>
    <w:rsid w:val="006F1282"/>
    <w:rsid w:val="006F1FBC"/>
    <w:rsid w:val="006F31E2"/>
    <w:rsid w:val="00703BE8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20E5"/>
    <w:rsid w:val="00763BF1"/>
    <w:rsid w:val="00766FD4"/>
    <w:rsid w:val="00777621"/>
    <w:rsid w:val="0078168C"/>
    <w:rsid w:val="00787C2A"/>
    <w:rsid w:val="00790E27"/>
    <w:rsid w:val="007A184E"/>
    <w:rsid w:val="007A4022"/>
    <w:rsid w:val="007A6E6E"/>
    <w:rsid w:val="007A78F8"/>
    <w:rsid w:val="007C3299"/>
    <w:rsid w:val="007C3BCC"/>
    <w:rsid w:val="007C4546"/>
    <w:rsid w:val="007D1A64"/>
    <w:rsid w:val="007D2FBD"/>
    <w:rsid w:val="007D6E56"/>
    <w:rsid w:val="007F4155"/>
    <w:rsid w:val="0081554D"/>
    <w:rsid w:val="0081707E"/>
    <w:rsid w:val="008271B0"/>
    <w:rsid w:val="00842FB6"/>
    <w:rsid w:val="008449B3"/>
    <w:rsid w:val="00847320"/>
    <w:rsid w:val="0085747A"/>
    <w:rsid w:val="008739AE"/>
    <w:rsid w:val="008768FB"/>
    <w:rsid w:val="00884922"/>
    <w:rsid w:val="00885F64"/>
    <w:rsid w:val="008917F9"/>
    <w:rsid w:val="00892893"/>
    <w:rsid w:val="008A45F7"/>
    <w:rsid w:val="008C0CC0"/>
    <w:rsid w:val="008C19A9"/>
    <w:rsid w:val="008C379D"/>
    <w:rsid w:val="008C5147"/>
    <w:rsid w:val="008C5359"/>
    <w:rsid w:val="008C5363"/>
    <w:rsid w:val="008D38A8"/>
    <w:rsid w:val="008D3DFB"/>
    <w:rsid w:val="008E64F4"/>
    <w:rsid w:val="008F12C9"/>
    <w:rsid w:val="008F6E29"/>
    <w:rsid w:val="00915190"/>
    <w:rsid w:val="00916188"/>
    <w:rsid w:val="00923D7D"/>
    <w:rsid w:val="00936D87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47C6"/>
    <w:rsid w:val="00A155EE"/>
    <w:rsid w:val="00A202AB"/>
    <w:rsid w:val="00A2245B"/>
    <w:rsid w:val="00A22918"/>
    <w:rsid w:val="00A30110"/>
    <w:rsid w:val="00A36899"/>
    <w:rsid w:val="00A371F6"/>
    <w:rsid w:val="00A4300C"/>
    <w:rsid w:val="00A43BF6"/>
    <w:rsid w:val="00A53FA5"/>
    <w:rsid w:val="00A54817"/>
    <w:rsid w:val="00A601C8"/>
    <w:rsid w:val="00A60799"/>
    <w:rsid w:val="00A84C85"/>
    <w:rsid w:val="00A93834"/>
    <w:rsid w:val="00A97DE1"/>
    <w:rsid w:val="00AA2C77"/>
    <w:rsid w:val="00AB053C"/>
    <w:rsid w:val="00AD09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39"/>
    <w:rsid w:val="00C324C1"/>
    <w:rsid w:val="00C36992"/>
    <w:rsid w:val="00C471B4"/>
    <w:rsid w:val="00C56036"/>
    <w:rsid w:val="00C61DC5"/>
    <w:rsid w:val="00C67E92"/>
    <w:rsid w:val="00C70A26"/>
    <w:rsid w:val="00C75B23"/>
    <w:rsid w:val="00C766DF"/>
    <w:rsid w:val="00C94B98"/>
    <w:rsid w:val="00CA2B96"/>
    <w:rsid w:val="00CA446D"/>
    <w:rsid w:val="00CA5089"/>
    <w:rsid w:val="00CD6897"/>
    <w:rsid w:val="00CE1DFD"/>
    <w:rsid w:val="00CE5BAC"/>
    <w:rsid w:val="00CF25BE"/>
    <w:rsid w:val="00CF4A33"/>
    <w:rsid w:val="00CF78ED"/>
    <w:rsid w:val="00D02B25"/>
    <w:rsid w:val="00D02EBA"/>
    <w:rsid w:val="00D04CBE"/>
    <w:rsid w:val="00D17C3C"/>
    <w:rsid w:val="00D26B2C"/>
    <w:rsid w:val="00D352C9"/>
    <w:rsid w:val="00D425B2"/>
    <w:rsid w:val="00D428D6"/>
    <w:rsid w:val="00D42F99"/>
    <w:rsid w:val="00D552B2"/>
    <w:rsid w:val="00D608D1"/>
    <w:rsid w:val="00D74119"/>
    <w:rsid w:val="00D8075B"/>
    <w:rsid w:val="00D8678B"/>
    <w:rsid w:val="00D95104"/>
    <w:rsid w:val="00DA2114"/>
    <w:rsid w:val="00DD3C96"/>
    <w:rsid w:val="00DD5B4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B33"/>
    <w:rsid w:val="00E51E44"/>
    <w:rsid w:val="00E63348"/>
    <w:rsid w:val="00E73A7D"/>
    <w:rsid w:val="00E765C8"/>
    <w:rsid w:val="00E77E88"/>
    <w:rsid w:val="00E8107D"/>
    <w:rsid w:val="00E81DA2"/>
    <w:rsid w:val="00E83451"/>
    <w:rsid w:val="00E84AD8"/>
    <w:rsid w:val="00E960BB"/>
    <w:rsid w:val="00EA2074"/>
    <w:rsid w:val="00EA4832"/>
    <w:rsid w:val="00EA4E9D"/>
    <w:rsid w:val="00EB33FE"/>
    <w:rsid w:val="00EB5098"/>
    <w:rsid w:val="00EB7D9D"/>
    <w:rsid w:val="00EC4899"/>
    <w:rsid w:val="00ED03AB"/>
    <w:rsid w:val="00ED32D2"/>
    <w:rsid w:val="00EE32DE"/>
    <w:rsid w:val="00EE5457"/>
    <w:rsid w:val="00F070AB"/>
    <w:rsid w:val="00F17567"/>
    <w:rsid w:val="00F20E19"/>
    <w:rsid w:val="00F27A7B"/>
    <w:rsid w:val="00F34292"/>
    <w:rsid w:val="00F415E8"/>
    <w:rsid w:val="00F526AF"/>
    <w:rsid w:val="00F617C3"/>
    <w:rsid w:val="00F63E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648B8"/>
    <w:rsid w:val="085BE873"/>
    <w:rsid w:val="092F81EE"/>
    <w:rsid w:val="0A94CC13"/>
    <w:rsid w:val="0F11E630"/>
    <w:rsid w:val="145C4187"/>
    <w:rsid w:val="182EB231"/>
    <w:rsid w:val="2139324D"/>
    <w:rsid w:val="2516AF26"/>
    <w:rsid w:val="2A0B9E3B"/>
    <w:rsid w:val="2D433EFD"/>
    <w:rsid w:val="2EDF0F5E"/>
    <w:rsid w:val="316774C7"/>
    <w:rsid w:val="36F7000D"/>
    <w:rsid w:val="3B157371"/>
    <w:rsid w:val="3F66229C"/>
    <w:rsid w:val="3FCFCDBE"/>
    <w:rsid w:val="43C66E8E"/>
    <w:rsid w:val="455339D5"/>
    <w:rsid w:val="477C3CD6"/>
    <w:rsid w:val="4A8A9CBC"/>
    <w:rsid w:val="4ADEC96A"/>
    <w:rsid w:val="54BDB029"/>
    <w:rsid w:val="5CB339B9"/>
    <w:rsid w:val="5F2A2375"/>
    <w:rsid w:val="640DEC03"/>
    <w:rsid w:val="6662C62C"/>
    <w:rsid w:val="680BFB7E"/>
    <w:rsid w:val="6881F486"/>
    <w:rsid w:val="6BE00F93"/>
    <w:rsid w:val="6C30552F"/>
    <w:rsid w:val="6DCC2590"/>
    <w:rsid w:val="6E19DBDA"/>
    <w:rsid w:val="6F58F0D7"/>
    <w:rsid w:val="6FFA88B7"/>
    <w:rsid w:val="72909199"/>
    <w:rsid w:val="74C60D05"/>
    <w:rsid w:val="756B3D90"/>
    <w:rsid w:val="7772EBAF"/>
    <w:rsid w:val="7EF2C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319A"/>
  <w15:docId w15:val="{5707D688-1D18-4CB5-870B-3F73A875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4B72F6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5AF9D-3BB5-44EA-A813-08833642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1448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2025-09-25T12:48:00Z</cp:lastPrinted>
  <dcterms:created xsi:type="dcterms:W3CDTF">2025-09-18T23:11:00Z</dcterms:created>
  <dcterms:modified xsi:type="dcterms:W3CDTF">2025-09-25T12:49:00Z</dcterms:modified>
</cp:coreProperties>
</file>